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9D" w:rsidRDefault="0063259D" w:rsidP="000677AC">
      <w:pPr>
        <w:pBdr>
          <w:top w:val="single" w:sz="6" w:space="0" w:color="003366"/>
        </w:pBdr>
        <w:shd w:val="clear" w:color="auto" w:fill="FFFFFF"/>
        <w:spacing w:before="375" w:after="150" w:line="240" w:lineRule="auto"/>
        <w:ind w:left="-225"/>
        <w:outlineLvl w:val="1"/>
        <w:rPr>
          <w:rFonts w:ascii="Verdana" w:eastAsia="Times New Roman" w:hAnsi="Verdana" w:cs="Times New Roman"/>
          <w:b/>
          <w:bCs/>
          <w:color w:val="003366"/>
          <w:sz w:val="36"/>
          <w:szCs w:val="36"/>
          <w:lang w:val="en-US" w:eastAsia="ru-RU"/>
        </w:rPr>
      </w:pPr>
    </w:p>
    <w:p w:rsidR="0063259D" w:rsidRDefault="0063259D" w:rsidP="0063259D">
      <w:pPr>
        <w:pStyle w:val="2"/>
        <w:pBdr>
          <w:top w:val="single" w:sz="6" w:space="0" w:color="003366"/>
        </w:pBdr>
        <w:shd w:val="clear" w:color="auto" w:fill="FFFFFF"/>
        <w:spacing w:before="375" w:beforeAutospacing="0" w:after="150" w:afterAutospacing="0"/>
        <w:ind w:left="-225"/>
        <w:jc w:val="center"/>
        <w:rPr>
          <w:rFonts w:ascii="Verdana" w:hAnsi="Verdana"/>
          <w:color w:val="003366"/>
          <w:lang w:val="en-US"/>
        </w:rPr>
      </w:pPr>
      <w:r>
        <w:rPr>
          <w:rFonts w:ascii="Verdana" w:hAnsi="Verdana"/>
          <w:color w:val="003366"/>
        </w:rPr>
        <w:t xml:space="preserve">Протокол взаимодействия </w:t>
      </w:r>
      <w:r>
        <w:rPr>
          <w:rFonts w:ascii="Verdana" w:hAnsi="Verdana"/>
          <w:color w:val="003366"/>
          <w:lang w:val="en-US"/>
        </w:rPr>
        <w:t>VPOS</w:t>
      </w:r>
    </w:p>
    <w:p w:rsidR="000638BF" w:rsidRPr="000638BF" w:rsidRDefault="000638BF" w:rsidP="0063259D">
      <w:pPr>
        <w:pStyle w:val="2"/>
        <w:pBdr>
          <w:top w:val="single" w:sz="6" w:space="0" w:color="003366"/>
        </w:pBdr>
        <w:shd w:val="clear" w:color="auto" w:fill="FFFFFF"/>
        <w:spacing w:before="375" w:beforeAutospacing="0" w:after="150" w:afterAutospacing="0"/>
        <w:ind w:left="-225"/>
        <w:jc w:val="center"/>
        <w:rPr>
          <w:rFonts w:ascii="Verdana" w:hAnsi="Verdana"/>
          <w:color w:val="003366"/>
        </w:rPr>
      </w:pPr>
      <w:r>
        <w:rPr>
          <w:rFonts w:ascii="Verdana" w:hAnsi="Verdana"/>
          <w:color w:val="003366"/>
        </w:rPr>
        <w:t>Версия 1.</w:t>
      </w:r>
      <w:r w:rsidR="00A72A49">
        <w:rPr>
          <w:rFonts w:ascii="Verdana" w:hAnsi="Verdana"/>
          <w:color w:val="003366"/>
        </w:rPr>
        <w:t>1</w:t>
      </w:r>
      <w:r w:rsidR="00683425">
        <w:rPr>
          <w:rFonts w:ascii="Verdana" w:hAnsi="Verdana"/>
          <w:color w:val="003366"/>
        </w:rPr>
        <w:t>.</w:t>
      </w:r>
      <w:r w:rsidR="00A72A49">
        <w:rPr>
          <w:rFonts w:ascii="Verdana" w:hAnsi="Verdana"/>
          <w:color w:val="003366"/>
        </w:rPr>
        <w:t>0</w:t>
      </w:r>
      <w:bookmarkStart w:id="0" w:name="_GoBack"/>
      <w:bookmarkEnd w:id="0"/>
      <w:r w:rsidR="00683425">
        <w:rPr>
          <w:rFonts w:ascii="Verdana" w:hAnsi="Verdana"/>
          <w:color w:val="003366"/>
        </w:rPr>
        <w:t>.</w:t>
      </w:r>
      <w:r>
        <w:rPr>
          <w:rFonts w:ascii="Verdana" w:hAnsi="Verdana"/>
          <w:color w:val="003366"/>
        </w:rPr>
        <w:t>1</w:t>
      </w:r>
    </w:p>
    <w:p w:rsidR="0063259D" w:rsidRPr="0063259D" w:rsidRDefault="0063259D" w:rsidP="0063259D">
      <w:pPr>
        <w:pStyle w:val="3"/>
        <w:shd w:val="clear" w:color="auto" w:fill="FFFFFF"/>
        <w:spacing w:before="150" w:beforeAutospacing="0" w:after="150" w:afterAutospacing="0"/>
        <w:ind w:left="-225"/>
        <w:rPr>
          <w:rFonts w:ascii="Verdana" w:hAnsi="Verdana"/>
          <w:color w:val="000000"/>
          <w:sz w:val="26"/>
          <w:szCs w:val="26"/>
        </w:rPr>
      </w:pPr>
    </w:p>
    <w:p w:rsidR="0063259D" w:rsidRPr="0063259D" w:rsidRDefault="0063259D" w:rsidP="000677AC">
      <w:pPr>
        <w:pBdr>
          <w:top w:val="single" w:sz="6" w:space="0" w:color="003366"/>
        </w:pBdr>
        <w:shd w:val="clear" w:color="auto" w:fill="FFFFFF"/>
        <w:spacing w:before="375" w:after="150" w:line="240" w:lineRule="auto"/>
        <w:ind w:left="-225"/>
        <w:outlineLvl w:val="1"/>
        <w:rPr>
          <w:rFonts w:ascii="Verdana" w:eastAsia="Times New Roman" w:hAnsi="Verdana" w:cs="Times New Roman"/>
          <w:b/>
          <w:bCs/>
          <w:color w:val="003366"/>
          <w:sz w:val="36"/>
          <w:szCs w:val="36"/>
          <w:lang w:eastAsia="ru-RU"/>
        </w:rPr>
      </w:pPr>
    </w:p>
    <w:p w:rsidR="000677AC" w:rsidRPr="000E53AB" w:rsidRDefault="000677AC" w:rsidP="000677AC">
      <w:pPr>
        <w:pBdr>
          <w:top w:val="single" w:sz="6" w:space="0" w:color="003366"/>
        </w:pBdr>
        <w:shd w:val="clear" w:color="auto" w:fill="FFFFFF"/>
        <w:spacing w:before="375" w:after="150" w:line="240" w:lineRule="auto"/>
        <w:ind w:left="-225"/>
        <w:outlineLvl w:val="1"/>
        <w:rPr>
          <w:rFonts w:ascii="Verdana" w:eastAsia="Times New Roman" w:hAnsi="Verdana" w:cs="Times New Roman"/>
          <w:b/>
          <w:bCs/>
          <w:color w:val="003366"/>
          <w:sz w:val="36"/>
          <w:szCs w:val="36"/>
          <w:lang w:eastAsia="ru-RU"/>
        </w:rPr>
      </w:pPr>
      <w:r w:rsidRPr="000677AC">
        <w:rPr>
          <w:rFonts w:ascii="Verdana" w:eastAsia="Times New Roman" w:hAnsi="Verdana" w:cs="Times New Roman"/>
          <w:b/>
          <w:bCs/>
          <w:color w:val="003366"/>
          <w:sz w:val="36"/>
          <w:szCs w:val="36"/>
          <w:lang w:val="en-US" w:eastAsia="ru-RU"/>
        </w:rPr>
        <w:t>Login</w:t>
      </w:r>
    </w:p>
    <w:p w:rsidR="000677AC" w:rsidRDefault="00762A8A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Операция</w:t>
      </w:r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авторизации</w:t>
      </w:r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на</w:t>
      </w:r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сервере.</w:t>
      </w:r>
    </w:p>
    <w:p w:rsidR="00762A8A" w:rsidRDefault="00762A8A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userName</w:t>
      </w:r>
      <w:proofErr w:type="spellEnd"/>
      <w:proofErr w:type="gramEnd"/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–</w:t>
      </w:r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логин пользователя привязанный к сертификату</w:t>
      </w:r>
    </w:p>
    <w:p w:rsidR="00762A8A" w:rsidRPr="000E53AB" w:rsidRDefault="00762A8A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password</w:t>
      </w:r>
      <w:proofErr w:type="gramEnd"/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пароль</w:t>
      </w:r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пользователя</w:t>
      </w:r>
    </w:p>
    <w:p w:rsidR="00762A8A" w:rsidRPr="000E53AB" w:rsidRDefault="00762A8A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clientVersion</w:t>
      </w:r>
      <w:proofErr w:type="spellEnd"/>
      <w:proofErr w:type="gramEnd"/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не</w:t>
      </w:r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обязательный</w:t>
      </w:r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параметр</w:t>
      </w:r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Версия</w:t>
      </w:r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клиентского</w:t>
      </w:r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</w:t>
      </w:r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.</w:t>
      </w:r>
    </w:p>
    <w:p w:rsidR="000677AC" w:rsidRPr="000677AC" w:rsidRDefault="000677AC" w:rsidP="000677AC">
      <w:pPr>
        <w:spacing w:before="150" w:after="150" w:line="240" w:lineRule="auto"/>
        <w:ind w:left="-225"/>
        <w:outlineLvl w:val="2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  <w:t>SOAP 1.1</w:t>
      </w:r>
    </w:p>
    <w:p w:rsidR="000677AC" w:rsidRPr="000677AC" w:rsidRDefault="000677AC" w:rsidP="000677AC">
      <w:pPr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The following is a sample SOAP 1.1 request and response. The </w:t>
      </w:r>
      <w:r w:rsidRPr="000677AC">
        <w:rPr>
          <w:rFonts w:ascii="Verdana" w:eastAsia="Times New Roman" w:hAnsi="Verdana" w:cs="Times New Roman"/>
          <w:color w:val="00008B"/>
          <w:sz w:val="17"/>
          <w:szCs w:val="17"/>
          <w:shd w:val="clear" w:color="auto" w:fill="FFFFFF"/>
          <w:lang w:val="en-US" w:eastAsia="ru-RU"/>
        </w:rPr>
        <w:t>placeholders</w:t>
      </w: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 shown need to be replaced with actual values.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POST 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vpos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/virtualposservice.asmx HTTP/1.1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Host: loyalty.rucard.net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text/xml;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SOAPAction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 "http://tempuri.org/Login"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xmlns:soap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="http://schemas.xmlsoap.org/soap/envelope/"&gt;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soap: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Body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&lt;Login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userName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userName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password&gt;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&lt;/password&gt;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clientVersion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clientVersion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&lt;/Login&gt;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HTTP/1.1 200 OK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text/xml;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xmlns:soap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="http://schemas.xmlsoap.org/soap/envelope/"&gt;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soap: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Body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LoginResponse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LoginResult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UserName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UserName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IsTemp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IsTemp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ServerVersion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ServerVersion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EMail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EMail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lastRenderedPageBreak/>
        <w:t xml:space="preserve">  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LoginResult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LoginResponse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spacing w:before="150" w:after="150" w:line="240" w:lineRule="auto"/>
        <w:ind w:left="-225"/>
        <w:outlineLvl w:val="2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  <w:t>SOAP 1.2</w:t>
      </w:r>
    </w:p>
    <w:p w:rsidR="000677AC" w:rsidRPr="000677AC" w:rsidRDefault="000677AC" w:rsidP="000677AC">
      <w:pPr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The following is a sample SOAP 1.2 request and response. The </w:t>
      </w:r>
      <w:r w:rsidRPr="000677AC">
        <w:rPr>
          <w:rFonts w:ascii="Verdana" w:eastAsia="Times New Roman" w:hAnsi="Verdana" w:cs="Times New Roman"/>
          <w:color w:val="00008B"/>
          <w:sz w:val="17"/>
          <w:szCs w:val="17"/>
          <w:shd w:val="clear" w:color="auto" w:fill="FFFFFF"/>
          <w:lang w:val="en-US" w:eastAsia="ru-RU"/>
        </w:rPr>
        <w:t>placeholders</w:t>
      </w: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 shown need to be replaced with actual values.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POST 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vpos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/virtualposservice.asmx HTTP/1.1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Host: loyalty.rucard.net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application/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soap+xml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="http://www.w3.org/2001/XMLSchema" xmlns:soap12="http://www.w3.org/2003/05/soap-envelope"&gt;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&lt;Login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userName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userName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password&gt;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&lt;/password&gt;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clientVersion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clientVersion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&lt;/Login&gt;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HTTP/1.1 200 OK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application/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soap+xml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="http://www.w3.org/2001/XMLSchema" xmlns:soap12="http://www.w3.org/2003/05/soap-envelope"&gt;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LoginResponse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LoginResult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UserName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UserName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IsTemp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IsTemp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ServerVersion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ServerVersion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EMail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EMail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LoginResult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LoginResponse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&lt;/soap12</w:t>
      </w:r>
      <w:proofErr w:type="gram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&lt;/soap12</w:t>
      </w:r>
      <w:proofErr w:type="gram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Default="000677AC">
      <w:pPr>
        <w:rPr>
          <w:lang w:val="en-US"/>
        </w:rPr>
      </w:pPr>
    </w:p>
    <w:p w:rsidR="000677AC" w:rsidRDefault="000677AC">
      <w:pPr>
        <w:rPr>
          <w:lang w:val="en-US"/>
        </w:rPr>
      </w:pPr>
    </w:p>
    <w:p w:rsidR="000677AC" w:rsidRPr="000677AC" w:rsidRDefault="000677AC" w:rsidP="000677AC">
      <w:pPr>
        <w:pBdr>
          <w:top w:val="single" w:sz="6" w:space="0" w:color="003366"/>
        </w:pBdr>
        <w:shd w:val="clear" w:color="auto" w:fill="FFFFFF"/>
        <w:spacing w:before="375" w:after="150" w:line="240" w:lineRule="auto"/>
        <w:ind w:left="-225"/>
        <w:outlineLvl w:val="1"/>
        <w:rPr>
          <w:rFonts w:ascii="Verdana" w:eastAsia="Times New Roman" w:hAnsi="Verdana" w:cs="Times New Roman"/>
          <w:b/>
          <w:bCs/>
          <w:color w:val="003366"/>
          <w:sz w:val="36"/>
          <w:szCs w:val="36"/>
          <w:lang w:val="en-US" w:eastAsia="ru-RU"/>
        </w:rPr>
      </w:pPr>
      <w:proofErr w:type="spellStart"/>
      <w:r w:rsidRPr="000677AC">
        <w:rPr>
          <w:rFonts w:ascii="Verdana" w:eastAsia="Times New Roman" w:hAnsi="Verdana" w:cs="Times New Roman"/>
          <w:b/>
          <w:bCs/>
          <w:color w:val="003366"/>
          <w:sz w:val="36"/>
          <w:szCs w:val="36"/>
          <w:lang w:val="en-US" w:eastAsia="ru-RU"/>
        </w:rPr>
        <w:t>CreateOperationContext</w:t>
      </w:r>
      <w:proofErr w:type="spellEnd"/>
    </w:p>
    <w:p w:rsidR="000677AC" w:rsidRPr="000E53AB" w:rsidRDefault="00762A8A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Создание</w:t>
      </w:r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новой</w:t>
      </w:r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операции</w:t>
      </w:r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.</w:t>
      </w:r>
    </w:p>
    <w:p w:rsidR="00762A8A" w:rsidRDefault="00762A8A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</w:p>
    <w:p w:rsidR="00762A8A" w:rsidRPr="00762A8A" w:rsidRDefault="00762A8A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sessionId</w:t>
      </w:r>
      <w:proofErr w:type="spellEnd"/>
      <w:proofErr w:type="gramEnd"/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Id</w:t>
      </w:r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сессии, установленной при вызове метода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Login</w:t>
      </w:r>
    </w:p>
    <w:p w:rsidR="000677AC" w:rsidRPr="000E53AB" w:rsidRDefault="000677AC" w:rsidP="000677AC">
      <w:pPr>
        <w:spacing w:before="150" w:after="150" w:line="240" w:lineRule="auto"/>
        <w:ind w:left="-225"/>
        <w:outlineLvl w:val="2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  <w:t>SOAP</w:t>
      </w:r>
      <w:r w:rsidRPr="000E53AB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  <w:t xml:space="preserve"> 1.1</w:t>
      </w:r>
    </w:p>
    <w:p w:rsidR="000677AC" w:rsidRPr="000677AC" w:rsidRDefault="000677AC" w:rsidP="000677AC">
      <w:pPr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The following is a sample SOAP 1.1 request and response. The </w:t>
      </w:r>
      <w:r w:rsidRPr="000677AC">
        <w:rPr>
          <w:rFonts w:ascii="Verdana" w:eastAsia="Times New Roman" w:hAnsi="Verdana" w:cs="Times New Roman"/>
          <w:color w:val="00008B"/>
          <w:sz w:val="17"/>
          <w:szCs w:val="17"/>
          <w:shd w:val="clear" w:color="auto" w:fill="FFFFFF"/>
          <w:lang w:val="en-US" w:eastAsia="ru-RU"/>
        </w:rPr>
        <w:t>placeholders</w:t>
      </w: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 shown need to be replaced with actual values.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lastRenderedPageBreak/>
        <w:t>POST 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vpos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/virtualposservice.asmx HTTP/1.1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Host: loyalty.rucard.net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text/xml;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SOAPAction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 "http://tempuri.org/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CreateOperationContext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"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xmlns:soap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="http://schemas.xmlsoap.org/soap/envelope/"&gt;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soap: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Body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CreateOperationContext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CreateOperationContext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HTTP/1.1 200 OK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text/xml;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xmlns:soap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="http://schemas.xmlsoap.org/soap/envelope/"&gt;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soap: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Body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CreateOperationContextResponse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 /&gt;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spellEnd"/>
      <w:proofErr w:type="gram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spacing w:before="150" w:after="150" w:line="240" w:lineRule="auto"/>
        <w:ind w:left="-225"/>
        <w:outlineLvl w:val="2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  <w:t>SOAP 1.2</w:t>
      </w:r>
    </w:p>
    <w:p w:rsidR="000677AC" w:rsidRPr="000677AC" w:rsidRDefault="000677AC" w:rsidP="000677AC">
      <w:pPr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The following is a sample SOAP 1.2 request and response. The </w:t>
      </w:r>
      <w:r w:rsidRPr="000677AC">
        <w:rPr>
          <w:rFonts w:ascii="Verdana" w:eastAsia="Times New Roman" w:hAnsi="Verdana" w:cs="Times New Roman"/>
          <w:color w:val="00008B"/>
          <w:sz w:val="17"/>
          <w:szCs w:val="17"/>
          <w:shd w:val="clear" w:color="auto" w:fill="FFFFFF"/>
          <w:lang w:val="en-US" w:eastAsia="ru-RU"/>
        </w:rPr>
        <w:t>placeholders</w:t>
      </w: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 shown need to be replaced with actual values.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POST 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vpos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/virtualposservice.asmx HTTP/1.1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Host: loyalty.rucard.net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application/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soap+xml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="http://www.w3.org/2001/XMLSchema" xmlns:soap12="http://www.w3.org/2003/05/soap-envelope"&gt;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CreateOperationContext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proofErr w:type="gram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E53AB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CreateOperationContext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HTTP/1.1 200 OK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application/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soap+xml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="http://www.w3.org/2001/XMLSchema" xmlns:soap12="http://www.w3.org/2003/05/soap-envelope"&gt;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CreateOperationContextResponse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 /&gt;</w:t>
      </w:r>
    </w:p>
    <w:p w:rsidR="000677AC" w:rsidRPr="0063259D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</w:t>
      </w:r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&lt;/soap12</w:t>
      </w:r>
      <w:proofErr w:type="gramStart"/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63259D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&lt;/soap12</w:t>
      </w:r>
      <w:proofErr w:type="gramStart"/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63259D" w:rsidRDefault="000677AC">
      <w:pPr>
        <w:rPr>
          <w:lang w:val="en-US"/>
        </w:rPr>
      </w:pPr>
    </w:p>
    <w:p w:rsidR="000E53AB" w:rsidRPr="0063259D" w:rsidRDefault="000E53AB" w:rsidP="000E53AB">
      <w:pPr>
        <w:pBdr>
          <w:top w:val="single" w:sz="6" w:space="0" w:color="003366"/>
        </w:pBdr>
        <w:shd w:val="clear" w:color="auto" w:fill="FFFFFF"/>
        <w:spacing w:before="375" w:after="150" w:line="240" w:lineRule="auto"/>
        <w:ind w:left="-225"/>
        <w:outlineLvl w:val="1"/>
        <w:rPr>
          <w:rFonts w:ascii="Verdana" w:eastAsia="Times New Roman" w:hAnsi="Verdana" w:cs="Times New Roman"/>
          <w:b/>
          <w:bCs/>
          <w:color w:val="003366"/>
          <w:sz w:val="36"/>
          <w:szCs w:val="36"/>
          <w:lang w:val="en-US" w:eastAsia="ru-RU"/>
        </w:rPr>
      </w:pPr>
      <w:proofErr w:type="spellStart"/>
      <w:r w:rsidRPr="000677AC">
        <w:rPr>
          <w:rFonts w:ascii="Verdana" w:eastAsia="Times New Roman" w:hAnsi="Verdana" w:cs="Times New Roman"/>
          <w:b/>
          <w:bCs/>
          <w:color w:val="003366"/>
          <w:sz w:val="36"/>
          <w:szCs w:val="36"/>
          <w:lang w:val="en-US" w:eastAsia="ru-RU"/>
        </w:rPr>
        <w:lastRenderedPageBreak/>
        <w:t>SetTrackData</w:t>
      </w:r>
      <w:proofErr w:type="spellEnd"/>
    </w:p>
    <w:p w:rsidR="000E53AB" w:rsidRPr="0063259D" w:rsidRDefault="000E53AB" w:rsidP="000E53A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Назначение</w:t>
      </w:r>
      <w:r w:rsidRPr="0063259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номера</w:t>
      </w:r>
      <w:r w:rsidRPr="0063259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карты</w:t>
      </w:r>
    </w:p>
    <w:p w:rsidR="000E53AB" w:rsidRPr="0063259D" w:rsidRDefault="000E53AB" w:rsidP="000E53A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</w:p>
    <w:p w:rsidR="000E53AB" w:rsidRPr="0063259D" w:rsidRDefault="000E53AB" w:rsidP="000E53A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SessionId</w:t>
      </w:r>
      <w:proofErr w:type="spellEnd"/>
      <w:r w:rsidRPr="0063259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 xml:space="preserve"> –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идентификатор</w:t>
      </w:r>
      <w:r w:rsidRPr="0063259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сессии</w:t>
      </w:r>
      <w:r w:rsidRPr="0063259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установленной</w:t>
      </w:r>
      <w:r w:rsidRPr="0063259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при</w:t>
      </w:r>
      <w:r w:rsidRPr="0063259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вызове</w:t>
      </w:r>
      <w:r w:rsidRPr="0063259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метода</w:t>
      </w:r>
      <w:r w:rsidRPr="0063259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Login</w:t>
      </w:r>
    </w:p>
    <w:p w:rsidR="000E53AB" w:rsidRPr="00EE73B1" w:rsidRDefault="000E53AB" w:rsidP="000E53A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trackData</w:t>
      </w:r>
      <w:proofErr w:type="spellEnd"/>
      <w:proofErr w:type="gramEnd"/>
      <w:r w:rsidRPr="00EE73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номер карты или трек карты</w:t>
      </w:r>
    </w:p>
    <w:p w:rsidR="000E53AB" w:rsidRPr="000677AC" w:rsidRDefault="000E53AB" w:rsidP="000E53AB">
      <w:pPr>
        <w:spacing w:before="150" w:after="150" w:line="240" w:lineRule="auto"/>
        <w:ind w:left="-225"/>
        <w:outlineLvl w:val="2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  <w:t>SOAP 1.1</w:t>
      </w:r>
    </w:p>
    <w:p w:rsidR="000E53AB" w:rsidRPr="000677AC" w:rsidRDefault="000E53AB" w:rsidP="000E53AB">
      <w:pPr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The following is a sample SOAP 1.1 request and response. The </w:t>
      </w:r>
      <w:r w:rsidRPr="000677AC">
        <w:rPr>
          <w:rFonts w:ascii="Verdana" w:eastAsia="Times New Roman" w:hAnsi="Verdana" w:cs="Times New Roman"/>
          <w:color w:val="00008B"/>
          <w:sz w:val="17"/>
          <w:szCs w:val="17"/>
          <w:shd w:val="clear" w:color="auto" w:fill="FFFFFF"/>
          <w:lang w:val="en-US" w:eastAsia="ru-RU"/>
        </w:rPr>
        <w:t>placeholders</w:t>
      </w: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 shown need to be replaced with actual values.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POST 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vpos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/virtualposservice.asmx HTTP/1.1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Host: loyalty.rucard.net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text/xml; charset=utf-8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SOAPAction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 "http://tempuri.org/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SetTrackData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"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xmlns:soap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="http://schemas.xmlsoap.org/soap/envelope/"&gt;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soap: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Body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SetTrackData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trackData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trackData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SetTrackData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HTTP/1.1 200 OK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text/xml; charset=utf-8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xmlns:soap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="http://schemas.xmlsoap.org/soap/envelope/"&gt;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soap: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Body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SetTrackDataResponse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 /&gt;</w:t>
      </w:r>
    </w:p>
    <w:p w:rsidR="000E53AB" w:rsidRPr="000E53AB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spellEnd"/>
      <w:proofErr w:type="gram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E53AB" w:rsidRPr="000E53AB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E53AB" w:rsidRPr="000677AC" w:rsidRDefault="000E53AB" w:rsidP="000E53AB">
      <w:pPr>
        <w:spacing w:before="150" w:after="150" w:line="240" w:lineRule="auto"/>
        <w:ind w:left="-225"/>
        <w:outlineLvl w:val="2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  <w:t>SOAP 1.2</w:t>
      </w:r>
    </w:p>
    <w:p w:rsidR="000E53AB" w:rsidRPr="000677AC" w:rsidRDefault="000E53AB" w:rsidP="000E53AB">
      <w:pPr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The following is a sample SOAP 1.2 request and response. The </w:t>
      </w:r>
      <w:r w:rsidRPr="000677AC">
        <w:rPr>
          <w:rFonts w:ascii="Verdana" w:eastAsia="Times New Roman" w:hAnsi="Verdana" w:cs="Times New Roman"/>
          <w:color w:val="00008B"/>
          <w:sz w:val="17"/>
          <w:szCs w:val="17"/>
          <w:shd w:val="clear" w:color="auto" w:fill="FFFFFF"/>
          <w:lang w:val="en-US" w:eastAsia="ru-RU"/>
        </w:rPr>
        <w:t>placeholders</w:t>
      </w: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 shown need to be replaced with actual values.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POST 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vpos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/virtualposservice.asmx HTTP/1.1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Host: loyalty.rucard.net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application/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soap+xml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; charset=utf-8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="http://www.w3.org/2001/XMLSchema" xmlns:soap12="http://www.w3.org/2003/05/soap-envelope"&gt;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SetTrackData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trackData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trackData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SetTrackData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HTTP/1.1 200 OK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lastRenderedPageBreak/>
        <w:t>Content-Type: application/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soap+xml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; charset=utf-8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="http://www.w3.org/2001/XMLSchema" xmlns:soap12="http://www.w3.org/2003/05/soap-envelope"&gt;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SetTrackDataResponse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 /&gt;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&lt;/soap12:Body&gt;</w:t>
      </w:r>
    </w:p>
    <w:p w:rsidR="000E53AB" w:rsidRPr="000677AC" w:rsidRDefault="000E53AB" w:rsidP="000E53AB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&lt;/soap12:Envelope&gt;</w:t>
      </w:r>
    </w:p>
    <w:p w:rsidR="000E53AB" w:rsidRPr="000E53AB" w:rsidRDefault="000E53AB" w:rsidP="000E53AB"/>
    <w:p w:rsidR="000677AC" w:rsidRPr="000E53AB" w:rsidRDefault="000677AC"/>
    <w:p w:rsidR="000677AC" w:rsidRPr="000E53AB" w:rsidRDefault="000677AC" w:rsidP="000677AC">
      <w:pPr>
        <w:pBdr>
          <w:top w:val="single" w:sz="6" w:space="0" w:color="003366"/>
        </w:pBdr>
        <w:shd w:val="clear" w:color="auto" w:fill="FFFFFF"/>
        <w:spacing w:before="375" w:after="150" w:line="240" w:lineRule="auto"/>
        <w:ind w:left="-225"/>
        <w:outlineLvl w:val="1"/>
        <w:rPr>
          <w:rFonts w:ascii="Verdana" w:eastAsia="Times New Roman" w:hAnsi="Verdana" w:cs="Times New Roman"/>
          <w:b/>
          <w:bCs/>
          <w:color w:val="003366"/>
          <w:sz w:val="36"/>
          <w:szCs w:val="36"/>
          <w:lang w:eastAsia="ru-RU"/>
        </w:rPr>
      </w:pPr>
      <w:proofErr w:type="spellStart"/>
      <w:r w:rsidRPr="000677AC">
        <w:rPr>
          <w:rFonts w:ascii="Verdana" w:eastAsia="Times New Roman" w:hAnsi="Verdana" w:cs="Times New Roman"/>
          <w:b/>
          <w:bCs/>
          <w:color w:val="003366"/>
          <w:sz w:val="36"/>
          <w:szCs w:val="36"/>
          <w:lang w:val="en-US" w:eastAsia="ru-RU"/>
        </w:rPr>
        <w:t>SetTerminal</w:t>
      </w:r>
      <w:proofErr w:type="spellEnd"/>
    </w:p>
    <w:p w:rsidR="00EE73B1" w:rsidRDefault="00EE73B1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Назначение номера устройства для выполнения запроса</w:t>
      </w:r>
    </w:p>
    <w:p w:rsidR="00EE73B1" w:rsidRDefault="00EE73B1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</w:p>
    <w:p w:rsidR="000677AC" w:rsidRPr="00762A8A" w:rsidRDefault="00762A8A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sessionId</w:t>
      </w:r>
      <w:proofErr w:type="spellEnd"/>
      <w:proofErr w:type="gramEnd"/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ID</w:t>
      </w:r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сессии при вызове метода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Login</w:t>
      </w:r>
    </w:p>
    <w:p w:rsidR="00762A8A" w:rsidRDefault="00762A8A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sysId</w:t>
      </w:r>
      <w:proofErr w:type="spellEnd"/>
      <w:proofErr w:type="gramEnd"/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Идентификатор</w:t>
      </w:r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платежной</w:t>
      </w:r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системы</w:t>
      </w:r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Зависит</w:t>
      </w:r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от</w:t>
      </w:r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карточного</w:t>
      </w:r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продукта</w:t>
      </w:r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. </w:t>
      </w:r>
    </w:p>
    <w:p w:rsidR="00762A8A" w:rsidRDefault="00762A8A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acqId</w:t>
      </w:r>
      <w:proofErr w:type="spellEnd"/>
      <w:proofErr w:type="gramEnd"/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номер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эквайера</w:t>
      </w:r>
      <w:proofErr w:type="spellEnd"/>
    </w:p>
    <w:p w:rsidR="00762A8A" w:rsidRPr="00762A8A" w:rsidRDefault="00762A8A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trmId</w:t>
      </w:r>
      <w:proofErr w:type="spellEnd"/>
      <w:proofErr w:type="gramEnd"/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номер терминала</w:t>
      </w:r>
    </w:p>
    <w:p w:rsidR="000677AC" w:rsidRPr="000677AC" w:rsidRDefault="000677AC" w:rsidP="000677AC">
      <w:pPr>
        <w:spacing w:before="150" w:after="150" w:line="240" w:lineRule="auto"/>
        <w:ind w:left="-225"/>
        <w:outlineLvl w:val="2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  <w:t>SOAP 1.1</w:t>
      </w:r>
    </w:p>
    <w:p w:rsidR="000677AC" w:rsidRPr="000677AC" w:rsidRDefault="000677AC" w:rsidP="000677AC">
      <w:pPr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The following is a sample SOAP 1.1 request and response. The </w:t>
      </w:r>
      <w:r w:rsidRPr="000677AC">
        <w:rPr>
          <w:rFonts w:ascii="Verdana" w:eastAsia="Times New Roman" w:hAnsi="Verdana" w:cs="Times New Roman"/>
          <w:color w:val="00008B"/>
          <w:sz w:val="17"/>
          <w:szCs w:val="17"/>
          <w:shd w:val="clear" w:color="auto" w:fill="FFFFFF"/>
          <w:lang w:val="en-US" w:eastAsia="ru-RU"/>
        </w:rPr>
        <w:t>placeholders</w:t>
      </w: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 shown need to be replaced with actual values.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POST 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vpos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/virtualposservice.asmx HTTP/1.1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Host: loyalty.rucard.net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text/xml;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SOAPAction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 "http://tempuri.org/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SetTerminal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"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xmlns:soap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="http://schemas.xmlsoap.org/soap/envelope/"&gt;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soap: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Body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SetTerminal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sysId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sysId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acqId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decimal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acqId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trmId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trmId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SetTerminal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HTTP/1.1 200 OK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text/xml;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xmlns:soap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="http://schemas.xmlsoap.org/soap/envelope/"&gt;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soap: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Body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SetTerminalResponse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 /&gt;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spacing w:before="150" w:after="150" w:line="240" w:lineRule="auto"/>
        <w:ind w:left="-225"/>
        <w:outlineLvl w:val="2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  <w:t>SOAP 1.2</w:t>
      </w:r>
    </w:p>
    <w:p w:rsidR="000677AC" w:rsidRPr="000677AC" w:rsidRDefault="000677AC" w:rsidP="000677AC">
      <w:pPr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lastRenderedPageBreak/>
        <w:t>The following is a sample SOAP 1.2 request and response. The </w:t>
      </w:r>
      <w:r w:rsidRPr="000677AC">
        <w:rPr>
          <w:rFonts w:ascii="Verdana" w:eastAsia="Times New Roman" w:hAnsi="Verdana" w:cs="Times New Roman"/>
          <w:color w:val="00008B"/>
          <w:sz w:val="17"/>
          <w:szCs w:val="17"/>
          <w:shd w:val="clear" w:color="auto" w:fill="FFFFFF"/>
          <w:lang w:val="en-US" w:eastAsia="ru-RU"/>
        </w:rPr>
        <w:t>placeholders</w:t>
      </w: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 shown need to be replaced with actual values.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POST 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vpos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/virtualposservice.asmx HTTP/1.1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Host: loyalty.rucard.net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application/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soap+xml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="http://www.w3.org/2001/XMLSchema" xmlns:soap12="http://www.w3.org/2003/05/soap-envelope"&gt;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SetTerminal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sysId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sysId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acqId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decimal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acqId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trmId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trmId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SetTerminal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HTTP/1.1 200 OK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application/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soap+xml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="http://www.w3.org/2001/XMLSchema" xmlns:soap12="http://www.w3.org/2003/05/soap-envelope"&gt;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SetTerminalResponse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 /&gt;</w:t>
      </w:r>
    </w:p>
    <w:p w:rsidR="000677AC" w:rsidRPr="0063259D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</w:t>
      </w:r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&lt;/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12: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Body</w:t>
      </w:r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&gt;</w:t>
      </w:r>
    </w:p>
    <w:p w:rsidR="000677AC" w:rsidRPr="0063259D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&lt;/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12: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Envelope</w:t>
      </w:r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&gt;</w:t>
      </w:r>
    </w:p>
    <w:p w:rsidR="000677AC" w:rsidRPr="0063259D" w:rsidRDefault="000677AC"/>
    <w:p w:rsidR="000E53AB" w:rsidRPr="0063259D" w:rsidRDefault="000E53AB" w:rsidP="000E53AB">
      <w:pPr>
        <w:pStyle w:val="2"/>
        <w:pBdr>
          <w:top w:val="single" w:sz="6" w:space="0" w:color="003366"/>
        </w:pBdr>
        <w:shd w:val="clear" w:color="auto" w:fill="FFFFFF"/>
        <w:spacing w:before="375" w:beforeAutospacing="0" w:after="150" w:afterAutospacing="0"/>
        <w:ind w:left="-225"/>
        <w:rPr>
          <w:rFonts w:ascii="Verdana" w:hAnsi="Verdana"/>
          <w:color w:val="003366"/>
        </w:rPr>
      </w:pPr>
      <w:r w:rsidRPr="000E53AB">
        <w:rPr>
          <w:rFonts w:ascii="Verdana" w:hAnsi="Verdana"/>
          <w:color w:val="003366"/>
          <w:lang w:val="en-US"/>
        </w:rPr>
        <w:t>Query</w:t>
      </w:r>
    </w:p>
    <w:p w:rsidR="000E53AB" w:rsidRDefault="000E53AB" w:rsidP="000E53A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Запрос</w:t>
      </w:r>
      <w:r w:rsidRPr="000E53A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 проведение операции. Возвращает список доступных операций для пользователя сессии.</w:t>
      </w:r>
    </w:p>
    <w:p w:rsidR="000E53AB" w:rsidRPr="000E53AB" w:rsidRDefault="000E53AB" w:rsidP="000E53A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SessionId</w:t>
      </w:r>
      <w:proofErr w:type="spellEnd"/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идентификатор</w:t>
      </w:r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сессии</w:t>
      </w:r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установленной</w:t>
      </w:r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при</w:t>
      </w:r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вызове</w:t>
      </w:r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метода</w:t>
      </w:r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Login</w:t>
      </w:r>
    </w:p>
    <w:p w:rsidR="000E53AB" w:rsidRPr="000E53AB" w:rsidRDefault="000E53AB" w:rsidP="000E53AB">
      <w:pPr>
        <w:pStyle w:val="3"/>
        <w:spacing w:before="150" w:beforeAutospacing="0" w:after="150" w:afterAutospacing="0"/>
        <w:ind w:left="-225"/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</w:pPr>
      <w:r w:rsidRPr="000E53A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SOAP 1.1</w:t>
      </w:r>
    </w:p>
    <w:p w:rsidR="000E53AB" w:rsidRPr="000E53AB" w:rsidRDefault="000E53AB" w:rsidP="000E53AB">
      <w:pPr>
        <w:pStyle w:val="a3"/>
        <w:spacing w:before="0" w:beforeAutospacing="0" w:after="180" w:afterAutospacing="0"/>
        <w:rPr>
          <w:rFonts w:ascii="Verdana" w:hAnsi="Verdana"/>
          <w:color w:val="000000"/>
          <w:sz w:val="17"/>
          <w:szCs w:val="17"/>
          <w:shd w:val="clear" w:color="auto" w:fill="FFFFFF"/>
          <w:lang w:val="en-US"/>
        </w:rPr>
      </w:pPr>
      <w:r w:rsidRPr="000E53AB">
        <w:rPr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The following is a sample SOAP 1.1 request and response. The</w:t>
      </w:r>
      <w:r w:rsidRPr="000E53A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 </w:t>
      </w:r>
      <w:r w:rsidRPr="000E53AB">
        <w:rPr>
          <w:rFonts w:ascii="Verdana" w:hAnsi="Verdana"/>
          <w:color w:val="00008B"/>
          <w:sz w:val="17"/>
          <w:szCs w:val="17"/>
          <w:shd w:val="clear" w:color="auto" w:fill="FFFFFF"/>
          <w:lang w:val="en-US"/>
        </w:rPr>
        <w:t>placeholders</w:t>
      </w:r>
      <w:r w:rsidRPr="000E53A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 </w:t>
      </w:r>
      <w:r w:rsidRPr="000E53AB">
        <w:rPr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shown need to be replaced with actual values.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>POST /</w:t>
      </w:r>
      <w:proofErr w:type="spellStart"/>
      <w:r w:rsidRPr="000E53AB">
        <w:rPr>
          <w:color w:val="000000"/>
          <w:shd w:val="clear" w:color="auto" w:fill="FFFFFF"/>
          <w:lang w:val="en-US"/>
        </w:rPr>
        <w:t>vpos</w:t>
      </w:r>
      <w:proofErr w:type="spellEnd"/>
      <w:r w:rsidRPr="000E53AB">
        <w:rPr>
          <w:color w:val="000000"/>
          <w:shd w:val="clear" w:color="auto" w:fill="FFFFFF"/>
          <w:lang w:val="en-US"/>
        </w:rPr>
        <w:t>/virtualposservice.asmx HTTP/1.1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>Host: loyalty.rucard.net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>Content-Type: text/xml; charset=utf-8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Content-Length: </w:t>
      </w:r>
      <w:r w:rsidRPr="000E53AB">
        <w:rPr>
          <w:color w:val="00008B"/>
          <w:shd w:val="clear" w:color="auto" w:fill="FFFFFF"/>
          <w:lang w:val="en-US"/>
        </w:rPr>
        <w:t>length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proofErr w:type="spellStart"/>
      <w:r w:rsidRPr="000E53AB">
        <w:rPr>
          <w:color w:val="000000"/>
          <w:shd w:val="clear" w:color="auto" w:fill="FFFFFF"/>
          <w:lang w:val="en-US"/>
        </w:rPr>
        <w:t>SOAPAction</w:t>
      </w:r>
      <w:proofErr w:type="spellEnd"/>
      <w:r w:rsidRPr="000E53AB">
        <w:rPr>
          <w:color w:val="000000"/>
          <w:shd w:val="clear" w:color="auto" w:fill="FFFFFF"/>
          <w:lang w:val="en-US"/>
        </w:rPr>
        <w:t>: "http://tempuri.org/Query"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</w:p>
    <w:p w:rsid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&lt;?</w:t>
      </w:r>
      <w:proofErr w:type="spellStart"/>
      <w:r>
        <w:rPr>
          <w:color w:val="000000"/>
          <w:shd w:val="clear" w:color="auto" w:fill="FFFFFF"/>
        </w:rPr>
        <w:t>xml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version</w:t>
      </w:r>
      <w:proofErr w:type="spellEnd"/>
      <w:r>
        <w:rPr>
          <w:color w:val="000000"/>
          <w:shd w:val="clear" w:color="auto" w:fill="FFFFFF"/>
        </w:rPr>
        <w:t xml:space="preserve">="1.0" </w:t>
      </w:r>
      <w:proofErr w:type="spellStart"/>
      <w:r>
        <w:rPr>
          <w:color w:val="000000"/>
          <w:shd w:val="clear" w:color="auto" w:fill="FFFFFF"/>
        </w:rPr>
        <w:t>encoding</w:t>
      </w:r>
      <w:proofErr w:type="spellEnd"/>
      <w:r>
        <w:rPr>
          <w:color w:val="000000"/>
          <w:shd w:val="clear" w:color="auto" w:fill="FFFFFF"/>
        </w:rPr>
        <w:t>="utf-8"?&gt;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>&lt;</w:t>
      </w:r>
      <w:proofErr w:type="spellStart"/>
      <w:r w:rsidRPr="000E53AB">
        <w:rPr>
          <w:color w:val="000000"/>
          <w:shd w:val="clear" w:color="auto" w:fill="FFFFFF"/>
          <w:lang w:val="en-US"/>
        </w:rPr>
        <w:t>soap</w:t>
      </w:r>
      <w:proofErr w:type="gramStart"/>
      <w:r w:rsidRPr="000E53AB">
        <w:rPr>
          <w:color w:val="000000"/>
          <w:shd w:val="clear" w:color="auto" w:fill="FFFFFF"/>
          <w:lang w:val="en-US"/>
        </w:rPr>
        <w:t>:Envelope</w:t>
      </w:r>
      <w:proofErr w:type="spellEnd"/>
      <w:proofErr w:type="gramEnd"/>
      <w:r w:rsidRPr="000E53AB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0E53AB">
        <w:rPr>
          <w:color w:val="000000"/>
          <w:shd w:val="clear" w:color="auto" w:fill="FFFFFF"/>
          <w:lang w:val="en-US"/>
        </w:rPr>
        <w:t>xmlns:xsi</w:t>
      </w:r>
      <w:proofErr w:type="spellEnd"/>
      <w:r w:rsidRPr="000E53AB">
        <w:rPr>
          <w:color w:val="000000"/>
          <w:shd w:val="clear" w:color="auto" w:fill="FFFFFF"/>
          <w:lang w:val="en-US"/>
        </w:rPr>
        <w:t xml:space="preserve">="http://www.w3.org/2001/XMLSchema-instance" </w:t>
      </w:r>
      <w:proofErr w:type="spellStart"/>
      <w:r w:rsidRPr="000E53AB">
        <w:rPr>
          <w:color w:val="000000"/>
          <w:shd w:val="clear" w:color="auto" w:fill="FFFFFF"/>
          <w:lang w:val="en-US"/>
        </w:rPr>
        <w:t>xmlns:xsd</w:t>
      </w:r>
      <w:proofErr w:type="spellEnd"/>
      <w:r w:rsidRPr="000E53AB">
        <w:rPr>
          <w:color w:val="000000"/>
          <w:shd w:val="clear" w:color="auto" w:fill="FFFFFF"/>
          <w:lang w:val="en-US"/>
        </w:rPr>
        <w:t xml:space="preserve">="http://www.w3.org/2001/XMLSchema" </w:t>
      </w:r>
      <w:proofErr w:type="spellStart"/>
      <w:r w:rsidRPr="000E53AB">
        <w:rPr>
          <w:color w:val="000000"/>
          <w:shd w:val="clear" w:color="auto" w:fill="FFFFFF"/>
          <w:lang w:val="en-US"/>
        </w:rPr>
        <w:t>xmlns:soap</w:t>
      </w:r>
      <w:proofErr w:type="spellEnd"/>
      <w:r w:rsidRPr="000E53AB">
        <w:rPr>
          <w:color w:val="000000"/>
          <w:shd w:val="clear" w:color="auto" w:fill="FFFFFF"/>
          <w:lang w:val="en-US"/>
        </w:rPr>
        <w:t>="http://schemas.xmlsoap.org/soap/envelope/"&gt;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&lt;</w:t>
      </w:r>
      <w:proofErr w:type="spellStart"/>
      <w:proofErr w:type="gramStart"/>
      <w:r w:rsidRPr="000E53AB">
        <w:rPr>
          <w:color w:val="000000"/>
          <w:shd w:val="clear" w:color="auto" w:fill="FFFFFF"/>
          <w:lang w:val="en-US"/>
        </w:rPr>
        <w:t>soap:</w:t>
      </w:r>
      <w:proofErr w:type="gramEnd"/>
      <w:r w:rsidRPr="000E53AB">
        <w:rPr>
          <w:color w:val="000000"/>
          <w:shd w:val="clear" w:color="auto" w:fill="FFFFFF"/>
          <w:lang w:val="en-US"/>
        </w:rPr>
        <w:t>Body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&lt;Query </w:t>
      </w:r>
      <w:proofErr w:type="spellStart"/>
      <w:r w:rsidRPr="000E53AB">
        <w:rPr>
          <w:color w:val="000000"/>
          <w:shd w:val="clear" w:color="auto" w:fill="FFFFFF"/>
          <w:lang w:val="en-US"/>
        </w:rPr>
        <w:t>xmlns</w:t>
      </w:r>
      <w:proofErr w:type="spellEnd"/>
      <w:r w:rsidRPr="000E53AB">
        <w:rPr>
          <w:color w:val="000000"/>
          <w:shd w:val="clear" w:color="auto" w:fill="FFFFFF"/>
          <w:lang w:val="en-US"/>
        </w:rPr>
        <w:t>="http://tempuri.org/"&gt;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&lt;</w:t>
      </w:r>
      <w:proofErr w:type="spellStart"/>
      <w:proofErr w:type="gramStart"/>
      <w:r w:rsidRPr="000E53AB">
        <w:rPr>
          <w:color w:val="000000"/>
          <w:shd w:val="clear" w:color="auto" w:fill="FFFFFF"/>
          <w:lang w:val="en-US"/>
        </w:rPr>
        <w:t>sessionId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proofErr w:type="gramEnd"/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sessionId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&lt;/Query&gt;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&lt;/</w:t>
      </w:r>
      <w:proofErr w:type="spellStart"/>
      <w:r w:rsidRPr="000E53AB">
        <w:rPr>
          <w:color w:val="000000"/>
          <w:shd w:val="clear" w:color="auto" w:fill="FFFFFF"/>
          <w:lang w:val="en-US"/>
        </w:rPr>
        <w:t>soap</w:t>
      </w:r>
      <w:proofErr w:type="gramStart"/>
      <w:r w:rsidRPr="000E53AB">
        <w:rPr>
          <w:color w:val="000000"/>
          <w:shd w:val="clear" w:color="auto" w:fill="FFFFFF"/>
          <w:lang w:val="en-US"/>
        </w:rPr>
        <w:t>:Body</w:t>
      </w:r>
      <w:proofErr w:type="spellEnd"/>
      <w:proofErr w:type="gram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soap</w:t>
      </w:r>
      <w:proofErr w:type="gramStart"/>
      <w:r w:rsidRPr="000E53AB">
        <w:rPr>
          <w:color w:val="000000"/>
          <w:shd w:val="clear" w:color="auto" w:fill="FFFFFF"/>
          <w:lang w:val="en-US"/>
        </w:rPr>
        <w:t>:Envelope</w:t>
      </w:r>
      <w:proofErr w:type="spellEnd"/>
      <w:proofErr w:type="gram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lastRenderedPageBreak/>
        <w:t>HTTP/1.1 200 OK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>Content-Type: text/xml; charset=utf-8</w:t>
      </w:r>
    </w:p>
    <w:p w:rsid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Content-Length</w:t>
      </w:r>
      <w:proofErr w:type="spellEnd"/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8B"/>
          <w:shd w:val="clear" w:color="auto" w:fill="FFFFFF"/>
        </w:rPr>
        <w:t>length</w:t>
      </w:r>
      <w:proofErr w:type="spellEnd"/>
    </w:p>
    <w:p w:rsid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</w:rPr>
      </w:pP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proofErr w:type="gramStart"/>
      <w:r w:rsidRPr="000E53AB">
        <w:rPr>
          <w:color w:val="000000"/>
          <w:shd w:val="clear" w:color="auto" w:fill="FFFFFF"/>
          <w:lang w:val="en-US"/>
        </w:rPr>
        <w:t>&lt;?xml</w:t>
      </w:r>
      <w:proofErr w:type="gramEnd"/>
      <w:r w:rsidRPr="000E53AB">
        <w:rPr>
          <w:color w:val="000000"/>
          <w:shd w:val="clear" w:color="auto" w:fill="FFFFFF"/>
          <w:lang w:val="en-US"/>
        </w:rPr>
        <w:t xml:space="preserve"> version="1.0" encoding="utf-8"?&gt;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>&lt;</w:t>
      </w:r>
      <w:proofErr w:type="spellStart"/>
      <w:r w:rsidRPr="000E53AB">
        <w:rPr>
          <w:color w:val="000000"/>
          <w:shd w:val="clear" w:color="auto" w:fill="FFFFFF"/>
          <w:lang w:val="en-US"/>
        </w:rPr>
        <w:t>soap</w:t>
      </w:r>
      <w:proofErr w:type="gramStart"/>
      <w:r w:rsidRPr="000E53AB">
        <w:rPr>
          <w:color w:val="000000"/>
          <w:shd w:val="clear" w:color="auto" w:fill="FFFFFF"/>
          <w:lang w:val="en-US"/>
        </w:rPr>
        <w:t>:Envelope</w:t>
      </w:r>
      <w:proofErr w:type="spellEnd"/>
      <w:proofErr w:type="gramEnd"/>
      <w:r w:rsidRPr="000E53AB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0E53AB">
        <w:rPr>
          <w:color w:val="000000"/>
          <w:shd w:val="clear" w:color="auto" w:fill="FFFFFF"/>
          <w:lang w:val="en-US"/>
        </w:rPr>
        <w:t>xmlns:xsi</w:t>
      </w:r>
      <w:proofErr w:type="spellEnd"/>
      <w:r w:rsidRPr="000E53AB">
        <w:rPr>
          <w:color w:val="000000"/>
          <w:shd w:val="clear" w:color="auto" w:fill="FFFFFF"/>
          <w:lang w:val="en-US"/>
        </w:rPr>
        <w:t xml:space="preserve">="http://www.w3.org/2001/XMLSchema-instance" </w:t>
      </w:r>
      <w:proofErr w:type="spellStart"/>
      <w:r w:rsidRPr="000E53AB">
        <w:rPr>
          <w:color w:val="000000"/>
          <w:shd w:val="clear" w:color="auto" w:fill="FFFFFF"/>
          <w:lang w:val="en-US"/>
        </w:rPr>
        <w:t>xmlns:xsd</w:t>
      </w:r>
      <w:proofErr w:type="spellEnd"/>
      <w:r w:rsidRPr="000E53AB">
        <w:rPr>
          <w:color w:val="000000"/>
          <w:shd w:val="clear" w:color="auto" w:fill="FFFFFF"/>
          <w:lang w:val="en-US"/>
        </w:rPr>
        <w:t xml:space="preserve">="http://www.w3.org/2001/XMLSchema" </w:t>
      </w:r>
      <w:proofErr w:type="spellStart"/>
      <w:r w:rsidRPr="000E53AB">
        <w:rPr>
          <w:color w:val="000000"/>
          <w:shd w:val="clear" w:color="auto" w:fill="FFFFFF"/>
          <w:lang w:val="en-US"/>
        </w:rPr>
        <w:t>xmlns:soap</w:t>
      </w:r>
      <w:proofErr w:type="spellEnd"/>
      <w:r w:rsidRPr="000E53AB">
        <w:rPr>
          <w:color w:val="000000"/>
          <w:shd w:val="clear" w:color="auto" w:fill="FFFFFF"/>
          <w:lang w:val="en-US"/>
        </w:rPr>
        <w:t>="http://schemas.xmlsoap.org/soap/envelope/"&gt;</w:t>
      </w:r>
    </w:p>
    <w:p w:rsidR="000E53AB" w:rsidRPr="0063259D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</w:t>
      </w:r>
      <w:r w:rsidRPr="0063259D">
        <w:rPr>
          <w:color w:val="000000"/>
          <w:shd w:val="clear" w:color="auto" w:fill="FFFFFF"/>
          <w:lang w:val="en-US"/>
        </w:rPr>
        <w:t>&lt;</w:t>
      </w:r>
      <w:proofErr w:type="spellStart"/>
      <w:proofErr w:type="gramStart"/>
      <w:r w:rsidRPr="0063259D">
        <w:rPr>
          <w:color w:val="000000"/>
          <w:shd w:val="clear" w:color="auto" w:fill="FFFFFF"/>
          <w:lang w:val="en-US"/>
        </w:rPr>
        <w:t>soap:</w:t>
      </w:r>
      <w:proofErr w:type="gramEnd"/>
      <w:r w:rsidRPr="0063259D">
        <w:rPr>
          <w:color w:val="000000"/>
          <w:shd w:val="clear" w:color="auto" w:fill="FFFFFF"/>
          <w:lang w:val="en-US"/>
        </w:rPr>
        <w:t>Body</w:t>
      </w:r>
      <w:proofErr w:type="spellEnd"/>
      <w:r w:rsidRPr="0063259D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QueryResponse</w:t>
      </w:r>
      <w:proofErr w:type="spellEnd"/>
      <w:r w:rsidRPr="000E53AB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0E53AB">
        <w:rPr>
          <w:color w:val="000000"/>
          <w:shd w:val="clear" w:color="auto" w:fill="FFFFFF"/>
          <w:lang w:val="en-US"/>
        </w:rPr>
        <w:t>xmlns</w:t>
      </w:r>
      <w:proofErr w:type="spellEnd"/>
      <w:r w:rsidRPr="000E53AB">
        <w:rPr>
          <w:color w:val="000000"/>
          <w:shd w:val="clear" w:color="auto" w:fill="FFFFFF"/>
          <w:lang w:val="en-US"/>
        </w:rPr>
        <w:t>="http://tempuri.org/"&gt;</w:t>
      </w:r>
    </w:p>
    <w:p w:rsidR="000E53AB" w:rsidRPr="0063259D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</w:t>
      </w:r>
      <w:r w:rsidRPr="0063259D">
        <w:rPr>
          <w:color w:val="000000"/>
          <w:shd w:val="clear" w:color="auto" w:fill="FFFFFF"/>
          <w:lang w:val="en-US"/>
        </w:rPr>
        <w:t>&lt;</w:t>
      </w:r>
      <w:proofErr w:type="spellStart"/>
      <w:r w:rsidRPr="0063259D">
        <w:rPr>
          <w:color w:val="000000"/>
          <w:shd w:val="clear" w:color="auto" w:fill="FFFFFF"/>
          <w:lang w:val="en-US"/>
        </w:rPr>
        <w:t>QueryResult</w:t>
      </w:r>
      <w:proofErr w:type="spellEnd"/>
      <w:r w:rsidRPr="0063259D">
        <w:rPr>
          <w:color w:val="000000"/>
          <w:shd w:val="clear" w:color="auto" w:fill="FFFFFF"/>
          <w:lang w:val="en-US"/>
        </w:rPr>
        <w:t>&gt;</w:t>
      </w:r>
    </w:p>
    <w:p w:rsidR="000E53AB" w:rsidRPr="0063259D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63259D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63259D">
        <w:rPr>
          <w:color w:val="000000"/>
          <w:shd w:val="clear" w:color="auto" w:fill="FFFFFF"/>
          <w:lang w:val="en-US"/>
        </w:rPr>
        <w:t>TrackData</w:t>
      </w:r>
      <w:proofErr w:type="spellEnd"/>
      <w:r w:rsidRPr="0063259D">
        <w:rPr>
          <w:color w:val="000000"/>
          <w:shd w:val="clear" w:color="auto" w:fill="FFFFFF"/>
          <w:lang w:val="en-US"/>
        </w:rPr>
        <w:t>&gt;</w:t>
      </w:r>
      <w:r w:rsidRPr="0063259D">
        <w:rPr>
          <w:color w:val="00008B"/>
          <w:shd w:val="clear" w:color="auto" w:fill="FFFFFF"/>
          <w:lang w:val="en-US"/>
        </w:rPr>
        <w:t>string</w:t>
      </w:r>
      <w:r w:rsidRPr="0063259D">
        <w:rPr>
          <w:color w:val="000000"/>
          <w:shd w:val="clear" w:color="auto" w:fill="FFFFFF"/>
          <w:lang w:val="en-US"/>
        </w:rPr>
        <w:t>&lt;/</w:t>
      </w:r>
      <w:proofErr w:type="spellStart"/>
      <w:r w:rsidRPr="0063259D">
        <w:rPr>
          <w:color w:val="000000"/>
          <w:shd w:val="clear" w:color="auto" w:fill="FFFFFF"/>
          <w:lang w:val="en-US"/>
        </w:rPr>
        <w:t>TrackData</w:t>
      </w:r>
      <w:proofErr w:type="spellEnd"/>
      <w:r w:rsidRPr="0063259D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NCard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NCard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CardType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Bonus</w:t>
      </w:r>
      <w:r w:rsidRPr="000E53AB">
        <w:rPr>
          <w:color w:val="000000"/>
          <w:shd w:val="clear" w:color="auto" w:fill="FFFFFF"/>
          <w:lang w:val="en-US"/>
        </w:rPr>
        <w:t xml:space="preserve"> or </w:t>
      </w:r>
      <w:r w:rsidRPr="000E53AB">
        <w:rPr>
          <w:color w:val="00008B"/>
          <w:shd w:val="clear" w:color="auto" w:fill="FFFFFF"/>
          <w:lang w:val="en-US"/>
        </w:rPr>
        <w:t>Discount</w:t>
      </w:r>
      <w:r w:rsidRPr="000E53AB">
        <w:rPr>
          <w:color w:val="000000"/>
          <w:shd w:val="clear" w:color="auto" w:fill="FFFFFF"/>
          <w:lang w:val="en-US"/>
        </w:rPr>
        <w:t xml:space="preserve"> or </w:t>
      </w:r>
      <w:r w:rsidRPr="000E53AB">
        <w:rPr>
          <w:color w:val="00008B"/>
          <w:shd w:val="clear" w:color="auto" w:fill="FFFFFF"/>
          <w:lang w:val="en-US"/>
        </w:rPr>
        <w:t>Gift</w:t>
      </w:r>
      <w:r w:rsidRPr="000E53AB">
        <w:rPr>
          <w:color w:val="000000"/>
          <w:shd w:val="clear" w:color="auto" w:fill="FFFFFF"/>
          <w:lang w:val="en-US"/>
        </w:rPr>
        <w:t xml:space="preserve"> or </w:t>
      </w:r>
      <w:proofErr w:type="spellStart"/>
      <w:r w:rsidRPr="000E53AB">
        <w:rPr>
          <w:color w:val="00008B"/>
          <w:shd w:val="clear" w:color="auto" w:fill="FFFFFF"/>
          <w:lang w:val="en-US"/>
        </w:rPr>
        <w:t>Rucard</w:t>
      </w:r>
      <w:proofErr w:type="spellEnd"/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CardType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63259D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</w:t>
      </w:r>
      <w:r w:rsidRPr="0063259D">
        <w:rPr>
          <w:color w:val="000000"/>
          <w:shd w:val="clear" w:color="auto" w:fill="FFFFFF"/>
          <w:lang w:val="en-US"/>
        </w:rPr>
        <w:t>&lt;Terminal&gt;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Acq_Member_Id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decimal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Acq_Member_Id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Sys_Id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Sys_Id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Acq_Id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decimal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Acq_Id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Acq_Name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Acq_Name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Trm_Id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Trm_Id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Caid_Name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Caid_Name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63259D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</w:t>
      </w:r>
      <w:r w:rsidRPr="0063259D">
        <w:rPr>
          <w:color w:val="000000"/>
          <w:shd w:val="clear" w:color="auto" w:fill="FFFFFF"/>
          <w:lang w:val="en-US"/>
        </w:rPr>
        <w:t>&lt;Address&gt;</w:t>
      </w:r>
      <w:r w:rsidRPr="0063259D">
        <w:rPr>
          <w:color w:val="00008B"/>
          <w:shd w:val="clear" w:color="auto" w:fill="FFFFFF"/>
          <w:lang w:val="en-US"/>
        </w:rPr>
        <w:t>string</w:t>
      </w:r>
      <w:r w:rsidRPr="0063259D">
        <w:rPr>
          <w:color w:val="000000"/>
          <w:shd w:val="clear" w:color="auto" w:fill="FFFFFF"/>
          <w:lang w:val="en-US"/>
        </w:rPr>
        <w:t>&lt;/Address&gt;</w:t>
      </w:r>
    </w:p>
    <w:p w:rsidR="000E53AB" w:rsidRPr="0063259D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63259D">
        <w:rPr>
          <w:color w:val="000000"/>
          <w:shd w:val="clear" w:color="auto" w:fill="FFFFFF"/>
          <w:lang w:val="en-US"/>
        </w:rPr>
        <w:t xml:space="preserve">        &lt;/Terminal&gt;</w:t>
      </w:r>
    </w:p>
    <w:p w:rsidR="000E53AB" w:rsidRPr="0063259D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63259D">
        <w:rPr>
          <w:color w:val="000000"/>
          <w:shd w:val="clear" w:color="auto" w:fill="FFFFFF"/>
          <w:lang w:val="en-US"/>
        </w:rPr>
        <w:t xml:space="preserve">        &lt;Operations&gt;</w:t>
      </w:r>
    </w:p>
    <w:p w:rsidR="000E53AB" w:rsidRPr="0063259D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63259D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63259D">
        <w:rPr>
          <w:color w:val="000000"/>
          <w:shd w:val="clear" w:color="auto" w:fill="FFFFFF"/>
          <w:lang w:val="en-US"/>
        </w:rPr>
        <w:t>OperationType</w:t>
      </w:r>
      <w:proofErr w:type="spellEnd"/>
      <w:r w:rsidRPr="0063259D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OperType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OperType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  &lt;Description&gt;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&lt;/Description&gt;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HotKey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HotKey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&lt;/</w:t>
      </w:r>
      <w:proofErr w:type="spellStart"/>
      <w:r w:rsidRPr="000E53AB">
        <w:rPr>
          <w:color w:val="000000"/>
          <w:shd w:val="clear" w:color="auto" w:fill="FFFFFF"/>
          <w:lang w:val="en-US"/>
        </w:rPr>
        <w:t>OperationType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OperationType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OperType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OperType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  &lt;Description&gt;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&lt;/Description&gt;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HotKey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HotKey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&lt;/</w:t>
      </w:r>
      <w:proofErr w:type="spellStart"/>
      <w:r w:rsidRPr="000E53AB">
        <w:rPr>
          <w:color w:val="000000"/>
          <w:shd w:val="clear" w:color="auto" w:fill="FFFFFF"/>
          <w:lang w:val="en-US"/>
        </w:rPr>
        <w:t>OperationType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&lt;/Operations&gt;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&lt;Operation&gt;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OperType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OperType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&lt;Description&gt;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&lt;/Description&gt;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HotKey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HotKey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&lt;/Operation&gt;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&lt;STAN&gt;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&lt;/STAN&gt;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AuthCode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AuthCode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&lt;Amount&gt;</w:t>
      </w:r>
      <w:r w:rsidRPr="000E53AB">
        <w:rPr>
          <w:color w:val="00008B"/>
          <w:shd w:val="clear" w:color="auto" w:fill="FFFFFF"/>
          <w:lang w:val="en-US"/>
        </w:rPr>
        <w:t>decimal</w:t>
      </w:r>
      <w:r w:rsidRPr="000E53AB">
        <w:rPr>
          <w:color w:val="000000"/>
          <w:shd w:val="clear" w:color="auto" w:fill="FFFFFF"/>
          <w:lang w:val="en-US"/>
        </w:rPr>
        <w:t>&lt;/Amount&gt;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CurrCode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CurrCode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DateOper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proofErr w:type="spellStart"/>
      <w:r w:rsidRPr="000E53AB">
        <w:rPr>
          <w:color w:val="00008B"/>
          <w:shd w:val="clear" w:color="auto" w:fill="FFFFFF"/>
          <w:lang w:val="en-US"/>
        </w:rPr>
        <w:t>dateTime</w:t>
      </w:r>
      <w:proofErr w:type="spellEnd"/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DateOper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ErrorText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ErrorText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ReceiptUri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ReceiptUri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QueryValuesString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QueryValuesString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OperationValuesString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OperationValuesString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&lt;/</w:t>
      </w:r>
      <w:proofErr w:type="spellStart"/>
      <w:r w:rsidRPr="000E53AB">
        <w:rPr>
          <w:color w:val="000000"/>
          <w:shd w:val="clear" w:color="auto" w:fill="FFFFFF"/>
          <w:lang w:val="en-US"/>
        </w:rPr>
        <w:t>QueryResult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&lt;/</w:t>
      </w:r>
      <w:proofErr w:type="spellStart"/>
      <w:r w:rsidRPr="000E53AB">
        <w:rPr>
          <w:color w:val="000000"/>
          <w:shd w:val="clear" w:color="auto" w:fill="FFFFFF"/>
          <w:lang w:val="en-US"/>
        </w:rPr>
        <w:t>QueryResponse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&lt;/</w:t>
      </w:r>
      <w:proofErr w:type="spellStart"/>
      <w:r w:rsidRPr="000E53AB">
        <w:rPr>
          <w:color w:val="000000"/>
          <w:shd w:val="clear" w:color="auto" w:fill="FFFFFF"/>
          <w:lang w:val="en-US"/>
        </w:rPr>
        <w:t>soap</w:t>
      </w:r>
      <w:proofErr w:type="gramStart"/>
      <w:r w:rsidRPr="000E53AB">
        <w:rPr>
          <w:color w:val="000000"/>
          <w:shd w:val="clear" w:color="auto" w:fill="FFFFFF"/>
          <w:lang w:val="en-US"/>
        </w:rPr>
        <w:t>:Body</w:t>
      </w:r>
      <w:proofErr w:type="spellEnd"/>
      <w:proofErr w:type="gram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soap</w:t>
      </w:r>
      <w:proofErr w:type="gramStart"/>
      <w:r w:rsidRPr="000E53AB">
        <w:rPr>
          <w:color w:val="000000"/>
          <w:shd w:val="clear" w:color="auto" w:fill="FFFFFF"/>
          <w:lang w:val="en-US"/>
        </w:rPr>
        <w:t>:Envelope</w:t>
      </w:r>
      <w:proofErr w:type="spellEnd"/>
      <w:proofErr w:type="gram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3"/>
        <w:spacing w:before="150" w:beforeAutospacing="0" w:after="150" w:afterAutospacing="0"/>
        <w:ind w:left="-225"/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</w:pPr>
      <w:r w:rsidRPr="000E53A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SOAP 1.2</w:t>
      </w:r>
    </w:p>
    <w:p w:rsidR="000E53AB" w:rsidRPr="000E53AB" w:rsidRDefault="000E53AB" w:rsidP="000E53AB">
      <w:pPr>
        <w:pStyle w:val="a3"/>
        <w:spacing w:before="0" w:beforeAutospacing="0" w:after="180" w:afterAutospacing="0"/>
        <w:rPr>
          <w:rFonts w:ascii="Verdana" w:hAnsi="Verdana"/>
          <w:color w:val="000000"/>
          <w:sz w:val="17"/>
          <w:szCs w:val="17"/>
          <w:shd w:val="clear" w:color="auto" w:fill="FFFFFF"/>
          <w:lang w:val="en-US"/>
        </w:rPr>
      </w:pPr>
      <w:r w:rsidRPr="000E53AB">
        <w:rPr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The following is a sample SOAP 1.2 request and response. The</w:t>
      </w:r>
      <w:r w:rsidRPr="000E53A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 </w:t>
      </w:r>
      <w:r w:rsidRPr="000E53AB">
        <w:rPr>
          <w:rFonts w:ascii="Verdana" w:hAnsi="Verdana"/>
          <w:color w:val="00008B"/>
          <w:sz w:val="17"/>
          <w:szCs w:val="17"/>
          <w:shd w:val="clear" w:color="auto" w:fill="FFFFFF"/>
          <w:lang w:val="en-US"/>
        </w:rPr>
        <w:t>placeholders</w:t>
      </w:r>
      <w:r w:rsidRPr="000E53AB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 </w:t>
      </w:r>
      <w:r w:rsidRPr="000E53AB">
        <w:rPr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shown need to be replaced with actual values.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>POST /</w:t>
      </w:r>
      <w:proofErr w:type="spellStart"/>
      <w:r w:rsidRPr="000E53AB">
        <w:rPr>
          <w:color w:val="000000"/>
          <w:shd w:val="clear" w:color="auto" w:fill="FFFFFF"/>
          <w:lang w:val="en-US"/>
        </w:rPr>
        <w:t>vpos</w:t>
      </w:r>
      <w:proofErr w:type="spellEnd"/>
      <w:r w:rsidRPr="000E53AB">
        <w:rPr>
          <w:color w:val="000000"/>
          <w:shd w:val="clear" w:color="auto" w:fill="FFFFFF"/>
          <w:lang w:val="en-US"/>
        </w:rPr>
        <w:t>/virtualposservice.asmx HTTP/1.1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>Host: loyalty.rucard.net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>Content-Type: application/</w:t>
      </w:r>
      <w:proofErr w:type="spellStart"/>
      <w:r w:rsidRPr="000E53AB">
        <w:rPr>
          <w:color w:val="000000"/>
          <w:shd w:val="clear" w:color="auto" w:fill="FFFFFF"/>
          <w:lang w:val="en-US"/>
        </w:rPr>
        <w:t>soap+xml</w:t>
      </w:r>
      <w:proofErr w:type="spellEnd"/>
      <w:r w:rsidRPr="000E53AB">
        <w:rPr>
          <w:color w:val="000000"/>
          <w:shd w:val="clear" w:color="auto" w:fill="FFFFFF"/>
          <w:lang w:val="en-US"/>
        </w:rPr>
        <w:t>; charset=utf-8</w:t>
      </w:r>
    </w:p>
    <w:p w:rsidR="000E53AB" w:rsidRPr="0063259D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63259D">
        <w:rPr>
          <w:color w:val="000000"/>
          <w:shd w:val="clear" w:color="auto" w:fill="FFFFFF"/>
          <w:lang w:val="en-US"/>
        </w:rPr>
        <w:t xml:space="preserve">Content-Length: </w:t>
      </w:r>
      <w:r w:rsidRPr="0063259D">
        <w:rPr>
          <w:color w:val="00008B"/>
          <w:shd w:val="clear" w:color="auto" w:fill="FFFFFF"/>
          <w:lang w:val="en-US"/>
        </w:rPr>
        <w:t>length</w:t>
      </w:r>
    </w:p>
    <w:p w:rsidR="000E53AB" w:rsidRPr="0063259D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</w:p>
    <w:p w:rsidR="000E53AB" w:rsidRPr="0063259D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proofErr w:type="gramStart"/>
      <w:r w:rsidRPr="0063259D">
        <w:rPr>
          <w:color w:val="000000"/>
          <w:shd w:val="clear" w:color="auto" w:fill="FFFFFF"/>
          <w:lang w:val="en-US"/>
        </w:rPr>
        <w:t>&lt;?xml</w:t>
      </w:r>
      <w:proofErr w:type="gramEnd"/>
      <w:r w:rsidRPr="0063259D">
        <w:rPr>
          <w:color w:val="000000"/>
          <w:shd w:val="clear" w:color="auto" w:fill="FFFFFF"/>
          <w:lang w:val="en-US"/>
        </w:rPr>
        <w:t xml:space="preserve"> version="1.0" encoding="utf-8"?&gt;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>&lt;soap12</w:t>
      </w:r>
      <w:proofErr w:type="gramStart"/>
      <w:r w:rsidRPr="000E53AB">
        <w:rPr>
          <w:color w:val="000000"/>
          <w:shd w:val="clear" w:color="auto" w:fill="FFFFFF"/>
          <w:lang w:val="en-US"/>
        </w:rPr>
        <w:t>:Envelope</w:t>
      </w:r>
      <w:proofErr w:type="gramEnd"/>
      <w:r w:rsidRPr="000E53AB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0E53AB">
        <w:rPr>
          <w:color w:val="000000"/>
          <w:shd w:val="clear" w:color="auto" w:fill="FFFFFF"/>
          <w:lang w:val="en-US"/>
        </w:rPr>
        <w:t>xmlns:xsi</w:t>
      </w:r>
      <w:proofErr w:type="spellEnd"/>
      <w:r w:rsidRPr="000E53AB">
        <w:rPr>
          <w:color w:val="000000"/>
          <w:shd w:val="clear" w:color="auto" w:fill="FFFFFF"/>
          <w:lang w:val="en-US"/>
        </w:rPr>
        <w:t xml:space="preserve">="http://www.w3.org/2001/XMLSchema-instance" </w:t>
      </w:r>
      <w:proofErr w:type="spellStart"/>
      <w:r w:rsidRPr="000E53AB">
        <w:rPr>
          <w:color w:val="000000"/>
          <w:shd w:val="clear" w:color="auto" w:fill="FFFFFF"/>
          <w:lang w:val="en-US"/>
        </w:rPr>
        <w:t>xmlns:xsd</w:t>
      </w:r>
      <w:proofErr w:type="spellEnd"/>
      <w:r w:rsidRPr="000E53AB">
        <w:rPr>
          <w:color w:val="000000"/>
          <w:shd w:val="clear" w:color="auto" w:fill="FFFFFF"/>
          <w:lang w:val="en-US"/>
        </w:rPr>
        <w:t>="http://www.w3.org/2001/XMLSchema" xmlns:soap12="http://www.w3.org/2003/05/soap-envelope"&gt;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&lt;soap12</w:t>
      </w:r>
      <w:proofErr w:type="gramStart"/>
      <w:r w:rsidRPr="000E53AB">
        <w:rPr>
          <w:color w:val="000000"/>
          <w:shd w:val="clear" w:color="auto" w:fill="FFFFFF"/>
          <w:lang w:val="en-US"/>
        </w:rPr>
        <w:t>:Body</w:t>
      </w:r>
      <w:proofErr w:type="gram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&lt;Query </w:t>
      </w:r>
      <w:proofErr w:type="spellStart"/>
      <w:r w:rsidRPr="000E53AB">
        <w:rPr>
          <w:color w:val="000000"/>
          <w:shd w:val="clear" w:color="auto" w:fill="FFFFFF"/>
          <w:lang w:val="en-US"/>
        </w:rPr>
        <w:t>xmlns</w:t>
      </w:r>
      <w:proofErr w:type="spellEnd"/>
      <w:r w:rsidRPr="000E53AB">
        <w:rPr>
          <w:color w:val="000000"/>
          <w:shd w:val="clear" w:color="auto" w:fill="FFFFFF"/>
          <w:lang w:val="en-US"/>
        </w:rPr>
        <w:t>="http://tempuri.org/"&gt;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&lt;</w:t>
      </w:r>
      <w:proofErr w:type="spellStart"/>
      <w:proofErr w:type="gramStart"/>
      <w:r w:rsidRPr="000E53AB">
        <w:rPr>
          <w:color w:val="000000"/>
          <w:shd w:val="clear" w:color="auto" w:fill="FFFFFF"/>
          <w:lang w:val="en-US"/>
        </w:rPr>
        <w:t>sessionId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proofErr w:type="gramEnd"/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sessionId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&lt;/Query&gt;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&lt;/soap12</w:t>
      </w:r>
      <w:proofErr w:type="gramStart"/>
      <w:r w:rsidRPr="000E53AB">
        <w:rPr>
          <w:color w:val="000000"/>
          <w:shd w:val="clear" w:color="auto" w:fill="FFFFFF"/>
          <w:lang w:val="en-US"/>
        </w:rPr>
        <w:t>:Body</w:t>
      </w:r>
      <w:proofErr w:type="gram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>&lt;/soap12</w:t>
      </w:r>
      <w:proofErr w:type="gramStart"/>
      <w:r w:rsidRPr="000E53AB">
        <w:rPr>
          <w:color w:val="000000"/>
          <w:shd w:val="clear" w:color="auto" w:fill="FFFFFF"/>
          <w:lang w:val="en-US"/>
        </w:rPr>
        <w:t>:Envelope</w:t>
      </w:r>
      <w:proofErr w:type="gram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>HTTP/1.1 200 OK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>Content-Type: application/</w:t>
      </w:r>
      <w:proofErr w:type="spellStart"/>
      <w:r w:rsidRPr="000E53AB">
        <w:rPr>
          <w:color w:val="000000"/>
          <w:shd w:val="clear" w:color="auto" w:fill="FFFFFF"/>
          <w:lang w:val="en-US"/>
        </w:rPr>
        <w:t>soap+xml</w:t>
      </w:r>
      <w:proofErr w:type="spellEnd"/>
      <w:r w:rsidRPr="000E53AB">
        <w:rPr>
          <w:color w:val="000000"/>
          <w:shd w:val="clear" w:color="auto" w:fill="FFFFFF"/>
          <w:lang w:val="en-US"/>
        </w:rPr>
        <w:t>; charset=utf-8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Content-Length: </w:t>
      </w:r>
      <w:r w:rsidRPr="000E53AB">
        <w:rPr>
          <w:color w:val="00008B"/>
          <w:shd w:val="clear" w:color="auto" w:fill="FFFFFF"/>
          <w:lang w:val="en-US"/>
        </w:rPr>
        <w:t>length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proofErr w:type="gramStart"/>
      <w:r w:rsidRPr="000E53AB">
        <w:rPr>
          <w:color w:val="000000"/>
          <w:shd w:val="clear" w:color="auto" w:fill="FFFFFF"/>
          <w:lang w:val="en-US"/>
        </w:rPr>
        <w:t>&lt;?xml</w:t>
      </w:r>
      <w:proofErr w:type="gramEnd"/>
      <w:r w:rsidRPr="000E53AB">
        <w:rPr>
          <w:color w:val="000000"/>
          <w:shd w:val="clear" w:color="auto" w:fill="FFFFFF"/>
          <w:lang w:val="en-US"/>
        </w:rPr>
        <w:t xml:space="preserve"> version="1.0" encoding="utf-8"?&gt;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>&lt;soap12</w:t>
      </w:r>
      <w:proofErr w:type="gramStart"/>
      <w:r w:rsidRPr="000E53AB">
        <w:rPr>
          <w:color w:val="000000"/>
          <w:shd w:val="clear" w:color="auto" w:fill="FFFFFF"/>
          <w:lang w:val="en-US"/>
        </w:rPr>
        <w:t>:Envelope</w:t>
      </w:r>
      <w:proofErr w:type="gramEnd"/>
      <w:r w:rsidRPr="000E53AB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0E53AB">
        <w:rPr>
          <w:color w:val="000000"/>
          <w:shd w:val="clear" w:color="auto" w:fill="FFFFFF"/>
          <w:lang w:val="en-US"/>
        </w:rPr>
        <w:t>xmlns:xsi</w:t>
      </w:r>
      <w:proofErr w:type="spellEnd"/>
      <w:r w:rsidRPr="000E53AB">
        <w:rPr>
          <w:color w:val="000000"/>
          <w:shd w:val="clear" w:color="auto" w:fill="FFFFFF"/>
          <w:lang w:val="en-US"/>
        </w:rPr>
        <w:t xml:space="preserve">="http://www.w3.org/2001/XMLSchema-instance" </w:t>
      </w:r>
      <w:proofErr w:type="spellStart"/>
      <w:r w:rsidRPr="000E53AB">
        <w:rPr>
          <w:color w:val="000000"/>
          <w:shd w:val="clear" w:color="auto" w:fill="FFFFFF"/>
          <w:lang w:val="en-US"/>
        </w:rPr>
        <w:t>xmlns:xsd</w:t>
      </w:r>
      <w:proofErr w:type="spellEnd"/>
      <w:r w:rsidRPr="000E53AB">
        <w:rPr>
          <w:color w:val="000000"/>
          <w:shd w:val="clear" w:color="auto" w:fill="FFFFFF"/>
          <w:lang w:val="en-US"/>
        </w:rPr>
        <w:t>="http://www.w3.org/2001/XMLSchema" xmlns:soap12="http://www.w3.org/2003/05/soap-envelope"&gt;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&lt;soap12</w:t>
      </w:r>
      <w:proofErr w:type="gramStart"/>
      <w:r w:rsidRPr="000E53AB">
        <w:rPr>
          <w:color w:val="000000"/>
          <w:shd w:val="clear" w:color="auto" w:fill="FFFFFF"/>
          <w:lang w:val="en-US"/>
        </w:rPr>
        <w:t>:Body</w:t>
      </w:r>
      <w:proofErr w:type="gram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QueryResponse</w:t>
      </w:r>
      <w:proofErr w:type="spellEnd"/>
      <w:r w:rsidRPr="000E53AB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0E53AB">
        <w:rPr>
          <w:color w:val="000000"/>
          <w:shd w:val="clear" w:color="auto" w:fill="FFFFFF"/>
          <w:lang w:val="en-US"/>
        </w:rPr>
        <w:t>xmlns</w:t>
      </w:r>
      <w:proofErr w:type="spellEnd"/>
      <w:r w:rsidRPr="000E53AB">
        <w:rPr>
          <w:color w:val="000000"/>
          <w:shd w:val="clear" w:color="auto" w:fill="FFFFFF"/>
          <w:lang w:val="en-US"/>
        </w:rPr>
        <w:t>="http://tempuri.org/"&gt;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QueryResult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TrackData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TrackData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NCard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NCard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CardType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Bonus</w:t>
      </w:r>
      <w:r w:rsidRPr="000E53AB">
        <w:rPr>
          <w:color w:val="000000"/>
          <w:shd w:val="clear" w:color="auto" w:fill="FFFFFF"/>
          <w:lang w:val="en-US"/>
        </w:rPr>
        <w:t xml:space="preserve"> or </w:t>
      </w:r>
      <w:r w:rsidRPr="000E53AB">
        <w:rPr>
          <w:color w:val="00008B"/>
          <w:shd w:val="clear" w:color="auto" w:fill="FFFFFF"/>
          <w:lang w:val="en-US"/>
        </w:rPr>
        <w:t>Discount</w:t>
      </w:r>
      <w:r w:rsidRPr="000E53AB">
        <w:rPr>
          <w:color w:val="000000"/>
          <w:shd w:val="clear" w:color="auto" w:fill="FFFFFF"/>
          <w:lang w:val="en-US"/>
        </w:rPr>
        <w:t xml:space="preserve"> or </w:t>
      </w:r>
      <w:r w:rsidRPr="000E53AB">
        <w:rPr>
          <w:color w:val="00008B"/>
          <w:shd w:val="clear" w:color="auto" w:fill="FFFFFF"/>
          <w:lang w:val="en-US"/>
        </w:rPr>
        <w:t>Gift</w:t>
      </w:r>
      <w:r w:rsidRPr="000E53AB">
        <w:rPr>
          <w:color w:val="000000"/>
          <w:shd w:val="clear" w:color="auto" w:fill="FFFFFF"/>
          <w:lang w:val="en-US"/>
        </w:rPr>
        <w:t xml:space="preserve"> or </w:t>
      </w:r>
      <w:proofErr w:type="spellStart"/>
      <w:r w:rsidRPr="000E53AB">
        <w:rPr>
          <w:color w:val="00008B"/>
          <w:shd w:val="clear" w:color="auto" w:fill="FFFFFF"/>
          <w:lang w:val="en-US"/>
        </w:rPr>
        <w:t>Rucard</w:t>
      </w:r>
      <w:proofErr w:type="spellEnd"/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CardType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&lt;Terminal&gt;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Acq_Member_Id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decimal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Acq_Member_Id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Sys_Id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Sys_Id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Acq_Id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decimal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Acq_Id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Acq_Name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Acq_Name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Trm_Id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Trm_Id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Caid_Name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Caid_Name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&lt;Address&gt;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&lt;/Address&gt;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&lt;/Terminal&gt;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&lt;Operations&gt;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OperationType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OperType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OperType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  &lt;Description&gt;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&lt;/Description&gt;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HotKey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HotKey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&lt;/</w:t>
      </w:r>
      <w:proofErr w:type="spellStart"/>
      <w:r w:rsidRPr="000E53AB">
        <w:rPr>
          <w:color w:val="000000"/>
          <w:shd w:val="clear" w:color="auto" w:fill="FFFFFF"/>
          <w:lang w:val="en-US"/>
        </w:rPr>
        <w:t>OperationType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OperationType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OperType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OperType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  &lt;Description&gt;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&lt;/Description&gt;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HotKey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HotKey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&lt;/</w:t>
      </w:r>
      <w:proofErr w:type="spellStart"/>
      <w:r w:rsidRPr="000E53AB">
        <w:rPr>
          <w:color w:val="000000"/>
          <w:shd w:val="clear" w:color="auto" w:fill="FFFFFF"/>
          <w:lang w:val="en-US"/>
        </w:rPr>
        <w:t>OperationType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&lt;/Operations&gt;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&lt;Operation&gt;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OperType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OperType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&lt;Description&gt;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&lt;/Description&gt;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HotKey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HotKey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&lt;/Operation&gt;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&lt;STAN&gt;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&lt;/STAN&gt;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AuthCode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AuthCode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&lt;Amount&gt;</w:t>
      </w:r>
      <w:r w:rsidRPr="000E53AB">
        <w:rPr>
          <w:color w:val="00008B"/>
          <w:shd w:val="clear" w:color="auto" w:fill="FFFFFF"/>
          <w:lang w:val="en-US"/>
        </w:rPr>
        <w:t>decimal</w:t>
      </w:r>
      <w:r w:rsidRPr="000E53AB">
        <w:rPr>
          <w:color w:val="000000"/>
          <w:shd w:val="clear" w:color="auto" w:fill="FFFFFF"/>
          <w:lang w:val="en-US"/>
        </w:rPr>
        <w:t>&lt;/Amount&gt;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CurrCode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CurrCode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DateOper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proofErr w:type="spellStart"/>
      <w:r w:rsidRPr="000E53AB">
        <w:rPr>
          <w:color w:val="00008B"/>
          <w:shd w:val="clear" w:color="auto" w:fill="FFFFFF"/>
          <w:lang w:val="en-US"/>
        </w:rPr>
        <w:t>dateTime</w:t>
      </w:r>
      <w:proofErr w:type="spellEnd"/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DateOper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ErrorText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ErrorText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ReceiptUri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ReceiptUri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QueryValuesString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QueryValuesString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  &lt;</w:t>
      </w:r>
      <w:proofErr w:type="spellStart"/>
      <w:r w:rsidRPr="000E53AB">
        <w:rPr>
          <w:color w:val="000000"/>
          <w:shd w:val="clear" w:color="auto" w:fill="FFFFFF"/>
          <w:lang w:val="en-US"/>
        </w:rPr>
        <w:t>OperationValuesString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  <w:r w:rsidRPr="000E53AB">
        <w:rPr>
          <w:color w:val="00008B"/>
          <w:shd w:val="clear" w:color="auto" w:fill="FFFFFF"/>
          <w:lang w:val="en-US"/>
        </w:rPr>
        <w:t>string</w:t>
      </w:r>
      <w:r w:rsidRPr="000E53AB">
        <w:rPr>
          <w:color w:val="000000"/>
          <w:shd w:val="clear" w:color="auto" w:fill="FFFFFF"/>
          <w:lang w:val="en-US"/>
        </w:rPr>
        <w:t>&lt;/</w:t>
      </w:r>
      <w:proofErr w:type="spellStart"/>
      <w:r w:rsidRPr="000E53AB">
        <w:rPr>
          <w:color w:val="000000"/>
          <w:shd w:val="clear" w:color="auto" w:fill="FFFFFF"/>
          <w:lang w:val="en-US"/>
        </w:rPr>
        <w:t>OperationValuesString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  &lt;/</w:t>
      </w:r>
      <w:proofErr w:type="spellStart"/>
      <w:r w:rsidRPr="000E53AB">
        <w:rPr>
          <w:color w:val="000000"/>
          <w:shd w:val="clear" w:color="auto" w:fill="FFFFFF"/>
          <w:lang w:val="en-US"/>
        </w:rPr>
        <w:t>QueryResult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  &lt;/</w:t>
      </w:r>
      <w:proofErr w:type="spellStart"/>
      <w:r w:rsidRPr="000E53AB">
        <w:rPr>
          <w:color w:val="000000"/>
          <w:shd w:val="clear" w:color="auto" w:fill="FFFFFF"/>
          <w:lang w:val="en-US"/>
        </w:rPr>
        <w:t>QueryResponse</w:t>
      </w:r>
      <w:proofErr w:type="spell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t xml:space="preserve">  &lt;/soap12</w:t>
      </w:r>
      <w:proofErr w:type="gramStart"/>
      <w:r w:rsidRPr="000E53AB">
        <w:rPr>
          <w:color w:val="000000"/>
          <w:shd w:val="clear" w:color="auto" w:fill="FFFFFF"/>
          <w:lang w:val="en-US"/>
        </w:rPr>
        <w:t>:Body</w:t>
      </w:r>
      <w:proofErr w:type="gramEnd"/>
      <w:r w:rsidRPr="000E53AB">
        <w:rPr>
          <w:color w:val="000000"/>
          <w:shd w:val="clear" w:color="auto" w:fill="FFFFFF"/>
          <w:lang w:val="en-US"/>
        </w:rPr>
        <w:t>&gt;</w:t>
      </w:r>
    </w:p>
    <w:p w:rsidR="000E53AB" w:rsidRPr="000E53AB" w:rsidRDefault="000E53AB" w:rsidP="000E53AB">
      <w:pPr>
        <w:pStyle w:val="HTML"/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rPr>
          <w:color w:val="000000"/>
          <w:shd w:val="clear" w:color="auto" w:fill="FFFFFF"/>
          <w:lang w:val="en-US"/>
        </w:rPr>
      </w:pPr>
      <w:r w:rsidRPr="000E53AB">
        <w:rPr>
          <w:color w:val="000000"/>
          <w:shd w:val="clear" w:color="auto" w:fill="FFFFFF"/>
          <w:lang w:val="en-US"/>
        </w:rPr>
        <w:lastRenderedPageBreak/>
        <w:t>&lt;/soap12</w:t>
      </w:r>
      <w:proofErr w:type="gramStart"/>
      <w:r w:rsidRPr="000E53AB">
        <w:rPr>
          <w:color w:val="000000"/>
          <w:shd w:val="clear" w:color="auto" w:fill="FFFFFF"/>
          <w:lang w:val="en-US"/>
        </w:rPr>
        <w:t>:Envelope</w:t>
      </w:r>
      <w:proofErr w:type="gramEnd"/>
      <w:r w:rsidRPr="000E53AB">
        <w:rPr>
          <w:color w:val="000000"/>
          <w:shd w:val="clear" w:color="auto" w:fill="FFFFFF"/>
          <w:lang w:val="en-US"/>
        </w:rPr>
        <w:t>&gt;</w:t>
      </w:r>
    </w:p>
    <w:p w:rsidR="000677AC" w:rsidRDefault="000677AC">
      <w:pPr>
        <w:rPr>
          <w:lang w:val="en-US"/>
        </w:rPr>
      </w:pPr>
    </w:p>
    <w:p w:rsidR="000677AC" w:rsidRDefault="000677AC">
      <w:pPr>
        <w:rPr>
          <w:lang w:val="en-US"/>
        </w:rPr>
      </w:pPr>
    </w:p>
    <w:p w:rsidR="000677AC" w:rsidRPr="000677AC" w:rsidRDefault="000677AC" w:rsidP="000677AC">
      <w:pPr>
        <w:pBdr>
          <w:top w:val="single" w:sz="6" w:space="0" w:color="003366"/>
        </w:pBdr>
        <w:shd w:val="clear" w:color="auto" w:fill="FFFFFF"/>
        <w:spacing w:before="375" w:after="150" w:line="240" w:lineRule="auto"/>
        <w:ind w:left="-225"/>
        <w:outlineLvl w:val="1"/>
        <w:rPr>
          <w:rFonts w:ascii="Verdana" w:eastAsia="Times New Roman" w:hAnsi="Verdana" w:cs="Times New Roman"/>
          <w:b/>
          <w:bCs/>
          <w:color w:val="003366"/>
          <w:sz w:val="36"/>
          <w:szCs w:val="36"/>
          <w:lang w:val="en-US" w:eastAsia="ru-RU"/>
        </w:rPr>
      </w:pPr>
      <w:proofErr w:type="spellStart"/>
      <w:r w:rsidRPr="000677AC">
        <w:rPr>
          <w:rFonts w:ascii="Verdana" w:eastAsia="Times New Roman" w:hAnsi="Verdana" w:cs="Times New Roman"/>
          <w:b/>
          <w:bCs/>
          <w:color w:val="003366"/>
          <w:sz w:val="36"/>
          <w:szCs w:val="36"/>
          <w:lang w:val="en-US" w:eastAsia="ru-RU"/>
        </w:rPr>
        <w:t>SetOperationParams</w:t>
      </w:r>
      <w:proofErr w:type="spellEnd"/>
    </w:p>
    <w:p w:rsidR="00EE73B1" w:rsidRPr="0063259D" w:rsidRDefault="00EE73B1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Назначения</w:t>
      </w:r>
      <w:r w:rsidRPr="0063259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параметров</w:t>
      </w:r>
      <w:r w:rsidRPr="0063259D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операции</w:t>
      </w:r>
    </w:p>
    <w:p w:rsidR="00EE73B1" w:rsidRPr="0063259D" w:rsidRDefault="00EE73B1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</w:p>
    <w:p w:rsidR="000677AC" w:rsidRPr="00762A8A" w:rsidRDefault="00762A8A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SessionId</w:t>
      </w:r>
      <w:proofErr w:type="spellEnd"/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идентификатор сессии установленной при вызове метода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Login</w:t>
      </w:r>
    </w:p>
    <w:p w:rsidR="00762A8A" w:rsidRPr="000E53AB" w:rsidRDefault="00762A8A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operType</w:t>
      </w:r>
      <w:proofErr w:type="spellEnd"/>
      <w:proofErr w:type="gramEnd"/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Тип операции</w:t>
      </w:r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Принимаемые значения</w:t>
      </w:r>
      <w:r w:rsidR="00EE73B1"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 w:rsidR="00EE73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(трехбуквенный код</w:t>
      </w:r>
      <w:r w:rsidR="00EE73B1"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)</w:t>
      </w:r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:</w:t>
      </w:r>
    </w:p>
    <w:p w:rsidR="00EE73B1" w:rsidRPr="000E53AB" w:rsidRDefault="00EE73B1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</w:p>
    <w:p w:rsidR="00762A8A" w:rsidRPr="00762A8A" w:rsidRDefault="00762A8A" w:rsidP="00EE73B1">
      <w:pPr>
        <w:spacing w:after="0" w:line="240" w:lineRule="auto"/>
        <w:ind w:firstLine="708"/>
        <w:rPr>
          <w:rFonts w:eastAsia="Times New Roman"/>
        </w:rPr>
      </w:pPr>
      <w:r w:rsidRPr="00762A8A">
        <w:rPr>
          <w:rFonts w:eastAsia="Times New Roman"/>
        </w:rPr>
        <w:t>LIM, "Запрос остатка"</w:t>
      </w:r>
    </w:p>
    <w:p w:rsidR="00762A8A" w:rsidRPr="00762A8A" w:rsidRDefault="00762A8A" w:rsidP="00EE73B1">
      <w:pPr>
        <w:spacing w:after="0" w:line="240" w:lineRule="auto"/>
        <w:ind w:firstLine="708"/>
        <w:rPr>
          <w:rFonts w:eastAsia="Times New Roman"/>
        </w:rPr>
      </w:pPr>
      <w:r w:rsidRPr="00762A8A">
        <w:rPr>
          <w:rFonts w:eastAsia="Times New Roman"/>
        </w:rPr>
        <w:t>SAL, "Учет покупки" </w:t>
      </w:r>
    </w:p>
    <w:p w:rsidR="00762A8A" w:rsidRPr="00762A8A" w:rsidRDefault="00762A8A" w:rsidP="00EE73B1">
      <w:pPr>
        <w:spacing w:after="0" w:line="240" w:lineRule="auto"/>
        <w:ind w:firstLine="708"/>
        <w:rPr>
          <w:rFonts w:eastAsia="Times New Roman"/>
        </w:rPr>
      </w:pPr>
      <w:r w:rsidRPr="00762A8A">
        <w:rPr>
          <w:rFonts w:eastAsia="Times New Roman"/>
        </w:rPr>
        <w:t>DEP, "Пополнение"</w:t>
      </w:r>
    </w:p>
    <w:p w:rsidR="00762A8A" w:rsidRPr="000E53AB" w:rsidRDefault="00762A8A" w:rsidP="00EE73B1">
      <w:pPr>
        <w:spacing w:after="0" w:line="240" w:lineRule="auto"/>
        <w:ind w:firstLine="708"/>
        <w:rPr>
          <w:rFonts w:eastAsia="Times New Roman"/>
        </w:rPr>
      </w:pPr>
      <w:r w:rsidRPr="00762A8A">
        <w:rPr>
          <w:rFonts w:eastAsia="Times New Roman"/>
        </w:rPr>
        <w:t>PAY</w:t>
      </w:r>
      <w:r w:rsidR="00EE73B1">
        <w:rPr>
          <w:rFonts w:eastAsia="Times New Roman"/>
        </w:rPr>
        <w:t>, "Оплата"</w:t>
      </w:r>
    </w:p>
    <w:p w:rsidR="00762A8A" w:rsidRPr="00762A8A" w:rsidRDefault="00762A8A" w:rsidP="00EE73B1">
      <w:pPr>
        <w:spacing w:after="0" w:line="240" w:lineRule="auto"/>
        <w:ind w:firstLine="708"/>
        <w:rPr>
          <w:rFonts w:eastAsia="Times New Roman"/>
        </w:rPr>
      </w:pPr>
      <w:r w:rsidRPr="00762A8A">
        <w:rPr>
          <w:rFonts w:eastAsia="Times New Roman"/>
        </w:rPr>
        <w:t>CAN, "Отмена"       </w:t>
      </w:r>
    </w:p>
    <w:p w:rsidR="00762A8A" w:rsidRPr="00762A8A" w:rsidRDefault="00762A8A" w:rsidP="00EE73B1">
      <w:pPr>
        <w:spacing w:after="0" w:line="240" w:lineRule="auto"/>
        <w:ind w:firstLine="708"/>
        <w:rPr>
          <w:rFonts w:eastAsia="Times New Roman"/>
        </w:rPr>
      </w:pPr>
      <w:r w:rsidRPr="00762A8A">
        <w:rPr>
          <w:rFonts w:eastAsia="Times New Roman"/>
        </w:rPr>
        <w:t>RET, "Возврат"</w:t>
      </w:r>
    </w:p>
    <w:p w:rsidR="00762A8A" w:rsidRPr="00762A8A" w:rsidRDefault="00762A8A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</w:p>
    <w:p w:rsidR="00762A8A" w:rsidRDefault="00762A8A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amount</w:t>
      </w:r>
      <w:proofErr w:type="gramEnd"/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сумма операции в рублях, разделитель копеек </w:t>
      </w:r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“.”</w:t>
      </w:r>
    </w:p>
    <w:p w:rsidR="00EE73B1" w:rsidRPr="00EE73B1" w:rsidRDefault="00EE73B1" w:rsidP="000677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currCode</w:t>
      </w:r>
      <w:proofErr w:type="spellEnd"/>
      <w:proofErr w:type="gramEnd"/>
      <w:r w:rsidRPr="000E53A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Код валюты. 810 – рубли, 500 - бонусы</w:t>
      </w:r>
    </w:p>
    <w:p w:rsidR="000677AC" w:rsidRPr="000E53AB" w:rsidRDefault="000677AC" w:rsidP="000677AC">
      <w:pPr>
        <w:spacing w:before="150" w:after="150" w:line="240" w:lineRule="auto"/>
        <w:ind w:left="-225"/>
        <w:outlineLvl w:val="2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</w:pPr>
      <w:r w:rsidRPr="000677AC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  <w:t>SOAP</w:t>
      </w:r>
      <w:r w:rsidRPr="000E53AB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ru-RU"/>
        </w:rPr>
        <w:t xml:space="preserve"> 1.1</w:t>
      </w:r>
    </w:p>
    <w:p w:rsidR="000677AC" w:rsidRPr="000677AC" w:rsidRDefault="000677AC" w:rsidP="000677AC">
      <w:pPr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The following is a sample SOAP 1.1 request and response. The </w:t>
      </w:r>
      <w:r w:rsidRPr="000677AC">
        <w:rPr>
          <w:rFonts w:ascii="Verdana" w:eastAsia="Times New Roman" w:hAnsi="Verdana" w:cs="Times New Roman"/>
          <w:color w:val="00008B"/>
          <w:sz w:val="17"/>
          <w:szCs w:val="17"/>
          <w:shd w:val="clear" w:color="auto" w:fill="FFFFFF"/>
          <w:lang w:val="en-US" w:eastAsia="ru-RU"/>
        </w:rPr>
        <w:t>placeholders</w:t>
      </w: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 shown need to be replaced with actual values.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POST 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vpos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/virtualposservice.asmx HTTP/1.1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Host: loyalty.rucard.net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text/xml;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SOAPAction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 "http://tempuri.org/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SetOperationParams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"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xmlns:soap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="http://schemas.xmlsoap.org/soap/envelope/"&gt;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soap: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Body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SetOperationParams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amount&gt;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decimal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&lt;/amount&gt;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currCode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currCode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SetOperationParams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HTTP/1.1 200 OK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text/xml;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xmlns:soap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="http://schemas.xmlsoap.org/soap/envelope/"&gt;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soap: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Body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SetOperationParamsResponse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 /&gt;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spacing w:before="150" w:after="150" w:line="240" w:lineRule="auto"/>
        <w:ind w:left="-225"/>
        <w:outlineLvl w:val="2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  <w:t>SOAP 1.2</w:t>
      </w:r>
    </w:p>
    <w:p w:rsidR="000677AC" w:rsidRPr="000677AC" w:rsidRDefault="000677AC" w:rsidP="000677AC">
      <w:pPr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lastRenderedPageBreak/>
        <w:t>The following is a sample SOAP 1.2 request and response. The </w:t>
      </w:r>
      <w:r w:rsidRPr="000677AC">
        <w:rPr>
          <w:rFonts w:ascii="Verdana" w:eastAsia="Times New Roman" w:hAnsi="Verdana" w:cs="Times New Roman"/>
          <w:color w:val="00008B"/>
          <w:sz w:val="17"/>
          <w:szCs w:val="17"/>
          <w:shd w:val="clear" w:color="auto" w:fill="FFFFFF"/>
          <w:lang w:val="en-US" w:eastAsia="ru-RU"/>
        </w:rPr>
        <w:t>placeholders</w:t>
      </w: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 shown need to be replaced with actual values.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POST 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vpos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/virtualposservice.asmx HTTP/1.1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Host: loyalty.rucard.net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application/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soap+xml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="http://www.w3.org/2001/XMLSchema" xmlns:soap12="http://www.w3.org/2003/05/soap-envelope"&gt;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SetOperationParams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amount&gt;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decimal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&lt;/amount&gt;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currCode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currCode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SetOperationParams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HTTP/1.1 200 OK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application/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soap+xml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="http://www.w3.org/2001/XMLSchema" xmlns:soap12="http://www.w3.org/2003/05/soap-envelope"&gt;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SetOperationParamsResponse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 /&gt;</w:t>
      </w:r>
    </w:p>
    <w:p w:rsidR="000677AC" w:rsidRPr="0063259D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</w:t>
      </w:r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&lt;/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12: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Body</w:t>
      </w:r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&gt;</w:t>
      </w:r>
    </w:p>
    <w:p w:rsidR="000677AC" w:rsidRPr="0063259D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&lt;/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12: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Envelope</w:t>
      </w:r>
      <w:r w:rsidRPr="0063259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&gt;</w:t>
      </w:r>
    </w:p>
    <w:p w:rsidR="000677AC" w:rsidRPr="0063259D" w:rsidRDefault="000677AC"/>
    <w:p w:rsidR="000677AC" w:rsidRPr="000E53AB" w:rsidRDefault="000677AC" w:rsidP="000677AC">
      <w:pPr>
        <w:pBdr>
          <w:top w:val="single" w:sz="6" w:space="0" w:color="003366"/>
        </w:pBdr>
        <w:shd w:val="clear" w:color="auto" w:fill="FFFFFF"/>
        <w:spacing w:before="375" w:after="150" w:line="240" w:lineRule="auto"/>
        <w:ind w:left="-225"/>
        <w:outlineLvl w:val="1"/>
        <w:rPr>
          <w:rFonts w:ascii="Verdana" w:eastAsia="Times New Roman" w:hAnsi="Verdana" w:cs="Times New Roman"/>
          <w:b/>
          <w:bCs/>
          <w:color w:val="003366"/>
          <w:sz w:val="36"/>
          <w:szCs w:val="36"/>
          <w:lang w:eastAsia="ru-RU"/>
        </w:rPr>
      </w:pPr>
      <w:r w:rsidRPr="000677AC">
        <w:rPr>
          <w:rFonts w:ascii="Verdana" w:eastAsia="Times New Roman" w:hAnsi="Verdana" w:cs="Times New Roman"/>
          <w:b/>
          <w:bCs/>
          <w:color w:val="003366"/>
          <w:sz w:val="36"/>
          <w:szCs w:val="36"/>
          <w:lang w:val="en-US" w:eastAsia="ru-RU"/>
        </w:rPr>
        <w:t>Execute</w:t>
      </w:r>
    </w:p>
    <w:p w:rsidR="00EE73B1" w:rsidRDefault="00EE73B1" w:rsidP="00EE73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Выполнение запроса, по заданным выше параметрам</w:t>
      </w:r>
    </w:p>
    <w:p w:rsidR="00EE73B1" w:rsidRDefault="00EE73B1" w:rsidP="00EE73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</w:p>
    <w:p w:rsidR="00EE73B1" w:rsidRPr="00EE73B1" w:rsidRDefault="00EE73B1" w:rsidP="00EE73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SessionId</w:t>
      </w:r>
      <w:proofErr w:type="spellEnd"/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идентификатор сессии установленной при вызове метода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Login</w:t>
      </w:r>
    </w:p>
    <w:p w:rsidR="000677AC" w:rsidRPr="000E53AB" w:rsidRDefault="000677AC" w:rsidP="000677AC">
      <w:pPr>
        <w:spacing w:before="150" w:after="150" w:line="240" w:lineRule="auto"/>
        <w:ind w:left="-225"/>
        <w:outlineLvl w:val="2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  <w:t>SOAP</w:t>
      </w:r>
      <w:r w:rsidRPr="000E53AB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  <w:t xml:space="preserve"> 1.1</w:t>
      </w:r>
    </w:p>
    <w:p w:rsidR="000677AC" w:rsidRPr="000677AC" w:rsidRDefault="000677AC" w:rsidP="000677AC">
      <w:pPr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The following is a sample SOAP 1.1 request and response. The </w:t>
      </w:r>
      <w:r w:rsidRPr="000677AC">
        <w:rPr>
          <w:rFonts w:ascii="Verdana" w:eastAsia="Times New Roman" w:hAnsi="Verdana" w:cs="Times New Roman"/>
          <w:color w:val="00008B"/>
          <w:sz w:val="17"/>
          <w:szCs w:val="17"/>
          <w:shd w:val="clear" w:color="auto" w:fill="FFFFFF"/>
          <w:lang w:val="en-US" w:eastAsia="ru-RU"/>
        </w:rPr>
        <w:t>placeholders</w:t>
      </w: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 shown need to be replaced with actual values.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POST 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vpos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/virtualposservice.asmx HTTP/1.1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Host: loyalty.rucard.net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text/xml;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SOAPAction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 "http://tempuri.org/Execute"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xmlns:soap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="http://schemas.xmlsoap.org/soap/envelope/"&gt;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soap: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Body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&lt;Execute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&lt;/Execute&gt;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lastRenderedPageBreak/>
        <w:t>HTTP/1.1 200 OK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text/xml; charset=utf-8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xmlns:soap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="http://schemas.xmlsoap.org/soap/envelope/"&gt;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soap: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Body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ExecuteResponse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ExecuteResult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TrackData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TrackData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NCard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NCard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CardType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Bonus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or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Discount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or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Gift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or </w:t>
      </w:r>
      <w:proofErr w:type="spellStart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Rucard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CardType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&lt;Terminal&gt;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Acq_Member_Id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decimal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Acq_Member_Id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Sys_Id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Sys_Id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Acq_Id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decimal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Acq_Id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Acq_Name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Acq_Name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Trm_Id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Trm_Id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Caid_Name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Caid_Name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&lt;Address&gt;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&lt;/Address&gt;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&lt;/Terminal&gt;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&lt;Operations&gt;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OperationType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  &lt;Description&gt;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&lt;/Description&gt;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HotKey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HotKey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OperationType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OperationType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  &lt;Description&gt;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&lt;/Description&gt;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HotKey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HotKey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OperationType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&lt;/Operations&gt;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&lt;Operation&gt;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&lt;Description&gt;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&lt;/Description&gt;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HotKey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HotKey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&lt;/Operation&gt;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&lt;STAN&gt;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&lt;/STAN&gt;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AuthCode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AuthCode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&lt;Amount&gt;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decimal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&lt;/Amount&gt;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CurrCode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CurrCode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DateOper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spellStart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dateTime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DateOper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ErrorText</w:t>
      </w:r>
      <w:proofErr w:type="spell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E53AB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ErrorText</w:t>
      </w:r>
      <w:proofErr w:type="spell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ReceiptUri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ReceiptUri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QueryValuesString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QueryValuesString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OperationValuesString</w:t>
      </w:r>
      <w:proofErr w:type="spell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E53AB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OperationValuesString</w:t>
      </w:r>
      <w:proofErr w:type="spell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&lt;/</w:t>
      </w:r>
      <w:proofErr w:type="spell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ExecuteResult</w:t>
      </w:r>
      <w:proofErr w:type="spell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</w:t>
      </w:r>
      <w:proofErr w:type="spell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ExecuteResponse</w:t>
      </w:r>
      <w:proofErr w:type="spell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</w:t>
      </w:r>
      <w:proofErr w:type="spell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spellEnd"/>
      <w:proofErr w:type="gram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E53AB" w:rsidRDefault="000677AC" w:rsidP="000677AC">
      <w:pPr>
        <w:spacing w:before="150" w:after="150" w:line="240" w:lineRule="auto"/>
        <w:ind w:left="-225"/>
        <w:outlineLvl w:val="2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</w:pPr>
      <w:r w:rsidRPr="000E53AB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  <w:t>SOAP 1.2</w:t>
      </w:r>
    </w:p>
    <w:p w:rsidR="000677AC" w:rsidRPr="000677AC" w:rsidRDefault="000677AC" w:rsidP="000677AC">
      <w:pPr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The following is a sample SOAP 1.2 request and response. The </w:t>
      </w:r>
      <w:r w:rsidRPr="000677AC">
        <w:rPr>
          <w:rFonts w:ascii="Verdana" w:eastAsia="Times New Roman" w:hAnsi="Verdana" w:cs="Times New Roman"/>
          <w:color w:val="00008B"/>
          <w:sz w:val="17"/>
          <w:szCs w:val="17"/>
          <w:shd w:val="clear" w:color="auto" w:fill="FFFFFF"/>
          <w:lang w:val="en-US" w:eastAsia="ru-RU"/>
        </w:rPr>
        <w:t>placeholders</w:t>
      </w:r>
      <w:r w:rsidRPr="000677A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 shown need to be replaced with actual values.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POST 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vpos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/virtualposservice.asmx HTTP/1.1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Host: loyalty.rucard.net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application/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soap+xml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; charset=utf-8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E53AB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="http://www.w3.org/2001/XMLSchema" xmlns:soap12="http://www.w3.org/2003/05/soap-envelope"&gt;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&lt;Execute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&lt;/Execute&gt;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HTTP/1.1 200 OK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application/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soap+xml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; charset=utf-8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0E53AB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&lt;soap12</w:t>
      </w:r>
      <w:proofErr w:type="gram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="http://www.w3.org/2001/XMLSchema" xmlns:soap12="http://www.w3.org/2003/05/soap-envelope"&gt;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&lt;soap12</w:t>
      </w:r>
      <w:proofErr w:type="gram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ExecuteResponse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ExecuteResult</w:t>
      </w:r>
      <w:proofErr w:type="spell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TrackData</w:t>
      </w:r>
      <w:proofErr w:type="spell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E53AB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TrackData</w:t>
      </w:r>
      <w:proofErr w:type="spell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NCard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NCard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CardType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Bonus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or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Discount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or 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Gift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or </w:t>
      </w:r>
      <w:proofErr w:type="spellStart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Rucard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CardType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&lt;Terminal&gt;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Acq_Member_Id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decimal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Acq_Member_Id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Sys_Id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Sys_Id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Acq_Id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decimal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Acq_Id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Acq_Name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Acq_Name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Trm_Id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Trm_Id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Caid_Name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Caid_Name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&lt;Address&gt;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&lt;/Address&gt;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&lt;/Terminal&gt;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&lt;Operations&gt;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OperationType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  &lt;Description&gt;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&lt;/Description&gt;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HotKey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HotKey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OperationType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OperationType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  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OperType</w:t>
      </w:r>
      <w:proofErr w:type="spell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E53AB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OperType</w:t>
      </w:r>
      <w:proofErr w:type="spell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  &lt;Description&gt;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&lt;/Description&gt;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HotKey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HotKey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OperationType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&lt;/Operations&gt;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&lt;Operation&gt;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OperType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&lt;Description&gt;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&lt;/Description&gt;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HotKey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HotKey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&lt;/Operation&gt;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&lt;STAN&gt;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&lt;/STAN&gt;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AuthCode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AuthCode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&lt;Amount&gt;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decimal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&lt;/Amount&gt;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CurrCode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CurrCode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DateOper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spellStart"/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dateTime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DateOper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ErrorText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ErrorText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ReceiptUri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ReceiptUri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QueryValuesString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QueryValuesString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  &lt;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OperationValuesString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r w:rsidRPr="000677AC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OperationValuesString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ExecuteResult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677AC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</w:t>
      </w:r>
      <w:proofErr w:type="spellStart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ExecuteResponse</w:t>
      </w:r>
      <w:proofErr w:type="spellEnd"/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677A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</w:t>
      </w: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&lt;/soap12</w:t>
      </w:r>
      <w:proofErr w:type="gram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E53AB" w:rsidRDefault="000677AC" w:rsidP="000677AC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lastRenderedPageBreak/>
        <w:t>&lt;/soap12</w:t>
      </w:r>
      <w:proofErr w:type="gramStart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0E53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0677AC" w:rsidRPr="000E53AB" w:rsidRDefault="000677AC">
      <w:pPr>
        <w:rPr>
          <w:lang w:val="en-US"/>
        </w:rPr>
      </w:pPr>
    </w:p>
    <w:p w:rsidR="00EE73B1" w:rsidRPr="0063259D" w:rsidRDefault="00EE73B1" w:rsidP="00EE73B1">
      <w:pPr>
        <w:pBdr>
          <w:top w:val="single" w:sz="6" w:space="0" w:color="003366"/>
        </w:pBdr>
        <w:shd w:val="clear" w:color="auto" w:fill="FFFFFF"/>
        <w:spacing w:before="375" w:after="150" w:line="240" w:lineRule="auto"/>
        <w:ind w:left="-225"/>
        <w:outlineLvl w:val="1"/>
        <w:rPr>
          <w:rFonts w:ascii="Verdana" w:eastAsia="Times New Roman" w:hAnsi="Verdana" w:cs="Times New Roman"/>
          <w:b/>
          <w:bCs/>
          <w:color w:val="003366"/>
          <w:sz w:val="36"/>
          <w:szCs w:val="36"/>
          <w:lang w:val="en-US" w:eastAsia="ru-RU"/>
        </w:rPr>
      </w:pPr>
      <w:r w:rsidRPr="00EE73B1">
        <w:rPr>
          <w:rFonts w:ascii="Verdana" w:eastAsia="Times New Roman" w:hAnsi="Verdana" w:cs="Times New Roman"/>
          <w:b/>
          <w:bCs/>
          <w:color w:val="003366"/>
          <w:sz w:val="36"/>
          <w:szCs w:val="36"/>
          <w:lang w:val="en-US" w:eastAsia="ru-RU"/>
        </w:rPr>
        <w:t>Logout</w:t>
      </w:r>
    </w:p>
    <w:p w:rsidR="00EE73B1" w:rsidRDefault="00EE73B1" w:rsidP="00EE73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Выход</w:t>
      </w:r>
      <w:r w:rsidRPr="00EE73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из</w:t>
      </w:r>
      <w:r w:rsidRPr="00EE73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системы</w:t>
      </w:r>
      <w:r w:rsidRPr="00EE73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</w:t>
      </w:r>
      <w:r w:rsidRPr="00EE73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закрытием</w:t>
      </w:r>
      <w:r w:rsidRPr="00EE73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сессии.</w:t>
      </w:r>
    </w:p>
    <w:p w:rsidR="00EE73B1" w:rsidRPr="000E53AB" w:rsidRDefault="00EE73B1" w:rsidP="00EE73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</w:p>
    <w:p w:rsidR="00EE73B1" w:rsidRPr="00EE73B1" w:rsidRDefault="00EE73B1" w:rsidP="00EE73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SessionId</w:t>
      </w:r>
      <w:proofErr w:type="spellEnd"/>
      <w:r w:rsidRPr="00762A8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идентификатор сессии установленной при вызове метода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Login</w:t>
      </w:r>
    </w:p>
    <w:p w:rsidR="00EE73B1" w:rsidRPr="00EE73B1" w:rsidRDefault="00EE73B1" w:rsidP="00EE73B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</w:p>
    <w:p w:rsidR="00EE73B1" w:rsidRPr="000E53AB" w:rsidRDefault="00EE73B1" w:rsidP="00EE73B1">
      <w:pPr>
        <w:spacing w:before="150" w:after="150" w:line="240" w:lineRule="auto"/>
        <w:ind w:left="-225"/>
        <w:outlineLvl w:val="2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</w:pPr>
      <w:r w:rsidRPr="000E53AB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  <w:t>SOAP 1.1</w:t>
      </w:r>
    </w:p>
    <w:p w:rsidR="00EE73B1" w:rsidRPr="00EE73B1" w:rsidRDefault="00EE73B1" w:rsidP="00EE73B1">
      <w:pPr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r w:rsidRPr="00EE73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The following is a sample SOAP 1.1 request and response. The </w:t>
      </w:r>
      <w:r w:rsidRPr="00EE73B1">
        <w:rPr>
          <w:rFonts w:ascii="Verdana" w:eastAsia="Times New Roman" w:hAnsi="Verdana" w:cs="Times New Roman"/>
          <w:color w:val="00008B"/>
          <w:sz w:val="17"/>
          <w:szCs w:val="17"/>
          <w:shd w:val="clear" w:color="auto" w:fill="FFFFFF"/>
          <w:lang w:val="en-US" w:eastAsia="ru-RU"/>
        </w:rPr>
        <w:t>placeholders</w:t>
      </w:r>
      <w:r w:rsidRPr="00EE73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 shown need to be replaced with actual values.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POST /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vpos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/virtualposservice.asmx HTTP/1.1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Host: loyalty.rucard.net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text/xml; charset=utf-8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EE73B1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SOAPAction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 "http://tempuri.org/Logout"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="http://www.w3.org/2001/XMLSchema" 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xmlns:soap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="http://schemas.xmlsoap.org/soap/envelope/"&gt;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</w:t>
      </w:r>
      <w:proofErr w:type="spellStart"/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soap:</w:t>
      </w:r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Body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&lt;Logout 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EE73B1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&lt;/Logout&gt;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spellEnd"/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HTTP/1.1 200 OK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text/xml; charset=utf-8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EE73B1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="http://www.w3.org/2001/XMLSchema" 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xmlns:soap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="http://schemas.xmlsoap.org/soap/envelope/"&gt;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</w:t>
      </w:r>
      <w:proofErr w:type="spellStart"/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soap:</w:t>
      </w:r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Body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LogoutResponse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 /&gt;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&lt;/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spellEnd"/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</w:t>
      </w:r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spellEnd"/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EE73B1" w:rsidRPr="00EE73B1" w:rsidRDefault="00EE73B1" w:rsidP="00EE73B1">
      <w:pPr>
        <w:spacing w:before="150" w:after="150" w:line="240" w:lineRule="auto"/>
        <w:ind w:left="-225"/>
        <w:outlineLvl w:val="2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</w:pPr>
      <w:r w:rsidRPr="00EE73B1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 w:eastAsia="ru-RU"/>
        </w:rPr>
        <w:t>SOAP 1.2</w:t>
      </w:r>
    </w:p>
    <w:p w:rsidR="00EE73B1" w:rsidRPr="00EE73B1" w:rsidRDefault="00EE73B1" w:rsidP="00EE73B1">
      <w:pPr>
        <w:spacing w:after="18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</w:pPr>
      <w:r w:rsidRPr="00EE73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The following is a sample SOAP 1.2 request and response. The </w:t>
      </w:r>
      <w:r w:rsidRPr="00EE73B1">
        <w:rPr>
          <w:rFonts w:ascii="Verdana" w:eastAsia="Times New Roman" w:hAnsi="Verdana" w:cs="Times New Roman"/>
          <w:color w:val="00008B"/>
          <w:sz w:val="17"/>
          <w:szCs w:val="17"/>
          <w:shd w:val="clear" w:color="auto" w:fill="FFFFFF"/>
          <w:lang w:val="en-US" w:eastAsia="ru-RU"/>
        </w:rPr>
        <w:t>placeholders</w:t>
      </w:r>
      <w:r w:rsidRPr="00EE73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 shown need to be replaced with actual values.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POST /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vpos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/virtualposservice.asmx HTTP/1.1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Host: loyalty.rucard.net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application/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soap+xml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; charset=utf-8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EE73B1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&lt;soap12</w:t>
      </w:r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="http://www.w3.org/2001/XMLSchema" xmlns:soap12="http://www.w3.org/2003/05/soap-envelope"&gt;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&lt;soap12</w:t>
      </w:r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&lt;Logout 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  &lt;</w:t>
      </w:r>
      <w:proofErr w:type="spellStart"/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  <w:proofErr w:type="gramEnd"/>
      <w:r w:rsidRPr="00EE73B1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string</w:t>
      </w: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sessionId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&lt;/Logout&gt;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lastRenderedPageBreak/>
        <w:t xml:space="preserve">  &lt;/soap12</w:t>
      </w:r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&lt;/soap12</w:t>
      </w:r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HTTP/1.1 200 OK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Content-Type: application/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soap+xml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; charset=utf-8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Content-Length: </w:t>
      </w:r>
      <w:r w:rsidRPr="00EE73B1">
        <w:rPr>
          <w:rFonts w:ascii="Courier New" w:eastAsia="Times New Roman" w:hAnsi="Courier New" w:cs="Courier New"/>
          <w:color w:val="00008B"/>
          <w:sz w:val="20"/>
          <w:szCs w:val="20"/>
          <w:shd w:val="clear" w:color="auto" w:fill="FFFFFF"/>
          <w:lang w:val="en-US" w:eastAsia="ru-RU"/>
        </w:rPr>
        <w:t>length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&lt;?xml</w:t>
      </w:r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version="1.0" encoding="utf-8"?&gt;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&lt;soap12</w:t>
      </w:r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:Envelope</w:t>
      </w:r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xmlns:xsi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="http://www.w3.org/2001/XMLSchema-instance" 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xmlns:xsd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="http://www.w3.org/2001/XMLSchema" xmlns:soap12="http://www.w3.org/2003/05/soap-envelope"&gt;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&lt;soap12</w:t>
      </w:r>
      <w:proofErr w:type="gram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:Body</w:t>
      </w:r>
      <w:proofErr w:type="gram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  &lt;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LogoutResponse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xmlns</w:t>
      </w:r>
      <w:proofErr w:type="spellEnd"/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>="http://tempuri.org/" /&gt;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n-US" w:eastAsia="ru-RU"/>
        </w:rPr>
        <w:t xml:space="preserve">  </w:t>
      </w: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&lt;/soap12:Body&gt;</w:t>
      </w:r>
    </w:p>
    <w:p w:rsidR="00EE73B1" w:rsidRPr="00EE73B1" w:rsidRDefault="00EE73B1" w:rsidP="00EE73B1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 w:rsidRPr="00EE73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&lt;/soap12:Envelope&gt;</w:t>
      </w:r>
    </w:p>
    <w:p w:rsidR="00EE73B1" w:rsidRPr="00EE73B1" w:rsidRDefault="00EE73B1"/>
    <w:sectPr w:rsidR="00EE73B1" w:rsidRPr="00EE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AC"/>
    <w:rsid w:val="000638BF"/>
    <w:rsid w:val="000677AC"/>
    <w:rsid w:val="000E53AB"/>
    <w:rsid w:val="002E54BF"/>
    <w:rsid w:val="0063259D"/>
    <w:rsid w:val="00683425"/>
    <w:rsid w:val="00762A8A"/>
    <w:rsid w:val="00A50F4C"/>
    <w:rsid w:val="00A72A49"/>
    <w:rsid w:val="00DE7834"/>
    <w:rsid w:val="00E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9BFA4-7461-4220-A221-62B9BA38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7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7AC"/>
  </w:style>
  <w:style w:type="paragraph" w:styleId="HTML">
    <w:name w:val="HTML Preformatted"/>
    <w:basedOn w:val="a"/>
    <w:link w:val="HTML0"/>
    <w:uiPriority w:val="99"/>
    <w:semiHidden/>
    <w:unhideWhenUsed/>
    <w:rsid w:val="0006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77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3736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Андрей</dc:creator>
  <cp:lastModifiedBy>Андрей</cp:lastModifiedBy>
  <cp:revision>7</cp:revision>
  <dcterms:created xsi:type="dcterms:W3CDTF">2015-10-13T10:20:00Z</dcterms:created>
  <dcterms:modified xsi:type="dcterms:W3CDTF">2016-09-02T05:14:00Z</dcterms:modified>
</cp:coreProperties>
</file>